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51FC" w14:textId="77777777" w:rsidR="003A0389" w:rsidRDefault="00DD7C6B">
      <w:pPr>
        <w:spacing w:after="480"/>
        <w:jc w:val="center"/>
      </w:pPr>
      <w:r>
        <w:rPr>
          <w:rFonts w:ascii="Arial" w:hAnsi="Arial" w:cs="Arial"/>
          <w:b/>
          <w:noProof/>
          <w:color w:val="4F81BD"/>
          <w:sz w:val="72"/>
          <w:lang w:val="cs-CZ" w:eastAsia="cs-CZ"/>
        </w:rPr>
        <w:drawing>
          <wp:anchor distT="0" distB="0" distL="114300" distR="114300" simplePos="0" relativeHeight="251658240" behindDoc="0" locked="0" layoutInCell="1" allowOverlap="1" wp14:anchorId="7A9EFAA0" wp14:editId="4001D445">
            <wp:simplePos x="0" y="0"/>
            <wp:positionH relativeFrom="column">
              <wp:align>center</wp:align>
            </wp:positionH>
            <wp:positionV relativeFrom="paragraph">
              <wp:posOffset>-190496</wp:posOffset>
            </wp:positionV>
            <wp:extent cx="4032885" cy="962660"/>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3425" cy="962954"/>
                    </a:xfrm>
                    <a:prstGeom prst="rect">
                      <a:avLst/>
                    </a:prstGeom>
                    <a:noFill/>
                    <a:ln>
                      <a:noFill/>
                      <a:prstDash/>
                    </a:ln>
                  </pic:spPr>
                </pic:pic>
              </a:graphicData>
            </a:graphic>
          </wp:anchor>
        </w:drawing>
      </w:r>
    </w:p>
    <w:p w14:paraId="273122AA" w14:textId="77777777" w:rsidR="003A0389" w:rsidRDefault="00DD7C6B">
      <w:pPr>
        <w:spacing w:after="480"/>
        <w:jc w:val="center"/>
        <w:rPr>
          <w:rFonts w:ascii="Arial" w:hAnsi="Arial" w:cs="Arial"/>
          <w:b/>
          <w:sz w:val="32"/>
          <w:lang w:val="cs-CZ"/>
        </w:rPr>
      </w:pPr>
      <w:r>
        <w:rPr>
          <w:rFonts w:ascii="Arial" w:hAnsi="Arial" w:cs="Arial"/>
          <w:b/>
          <w:sz w:val="32"/>
          <w:lang w:val="cs-CZ"/>
        </w:rPr>
        <w:t>ALLGEMEINE PATIENTENAUFKLÄRUNG</w:t>
      </w:r>
    </w:p>
    <w:tbl>
      <w:tblPr>
        <w:tblW w:w="10552" w:type="dxa"/>
        <w:jc w:val="center"/>
        <w:tblCellMar>
          <w:left w:w="10" w:type="dxa"/>
          <w:right w:w="10" w:type="dxa"/>
        </w:tblCellMar>
        <w:tblLook w:val="0000" w:firstRow="0" w:lastRow="0" w:firstColumn="0" w:lastColumn="0" w:noHBand="0" w:noVBand="0"/>
      </w:tblPr>
      <w:tblGrid>
        <w:gridCol w:w="5276"/>
        <w:gridCol w:w="5276"/>
      </w:tblGrid>
      <w:tr w:rsidR="003A0389" w14:paraId="38B4B31F" w14:textId="77777777">
        <w:trPr>
          <w:trHeight w:val="506"/>
          <w:jc w:val="center"/>
        </w:trPr>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B9FD0" w14:textId="77777777" w:rsidR="003A0389" w:rsidRDefault="00DD7C6B">
            <w:proofErr w:type="spellStart"/>
            <w:r>
              <w:rPr>
                <w:rFonts w:ascii="Arial" w:eastAsia="Calibri" w:hAnsi="Arial" w:cs="Arial"/>
                <w:b/>
                <w:sz w:val="22"/>
                <w:szCs w:val="22"/>
              </w:rPr>
              <w:t>Patientenname</w:t>
            </w:r>
            <w:proofErr w:type="spellEnd"/>
            <w:r>
              <w:rPr>
                <w:rFonts w:ascii="Arial" w:eastAsia="Calibri" w:hAnsi="Arial" w:cs="Arial"/>
                <w:b/>
                <w:sz w:val="22"/>
                <w:szCs w:val="22"/>
              </w:rPr>
              <w:t>:</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EB00E" w14:textId="77777777" w:rsidR="003A0389" w:rsidRDefault="00DD7C6B">
            <w:proofErr w:type="spellStart"/>
            <w:r>
              <w:rPr>
                <w:rFonts w:ascii="Arial" w:eastAsia="Calibri" w:hAnsi="Arial" w:cs="Arial"/>
                <w:b/>
                <w:sz w:val="22"/>
                <w:szCs w:val="22"/>
              </w:rPr>
              <w:t>Geburtsdatum</w:t>
            </w:r>
            <w:proofErr w:type="spellEnd"/>
            <w:r>
              <w:rPr>
                <w:rFonts w:ascii="Arial" w:eastAsia="Calibri" w:hAnsi="Arial" w:cs="Arial"/>
                <w:b/>
                <w:sz w:val="22"/>
                <w:szCs w:val="22"/>
              </w:rPr>
              <w:t>:                                       Alter:</w:t>
            </w:r>
          </w:p>
        </w:tc>
      </w:tr>
      <w:tr w:rsidR="003A0389" w14:paraId="3025F0DE" w14:textId="77777777">
        <w:trPr>
          <w:trHeight w:val="506"/>
          <w:jc w:val="center"/>
        </w:trPr>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88248" w14:textId="77777777" w:rsidR="003A0389" w:rsidRDefault="00DD7C6B">
            <w:pPr>
              <w:rPr>
                <w:rFonts w:ascii="Arial" w:eastAsia="Calibri" w:hAnsi="Arial" w:cs="Arial"/>
                <w:b/>
                <w:sz w:val="22"/>
                <w:szCs w:val="22"/>
              </w:rPr>
            </w:pPr>
            <w:proofErr w:type="spellStart"/>
            <w:r>
              <w:rPr>
                <w:rFonts w:ascii="Arial" w:eastAsia="Calibri" w:hAnsi="Arial" w:cs="Arial"/>
                <w:b/>
                <w:sz w:val="22"/>
                <w:szCs w:val="22"/>
              </w:rPr>
              <w:t>Telefon</w:t>
            </w:r>
            <w:proofErr w:type="spellEnd"/>
            <w:r>
              <w:rPr>
                <w:rFonts w:ascii="Arial" w:eastAsia="Calibri" w:hAnsi="Arial" w:cs="Arial"/>
                <w:b/>
                <w:sz w:val="22"/>
                <w:szCs w:val="22"/>
              </w:rPr>
              <w:t>:</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ACBB7" w14:textId="77777777" w:rsidR="003A0389" w:rsidRDefault="00DD7C6B">
            <w:pPr>
              <w:rPr>
                <w:rFonts w:ascii="Arial" w:eastAsia="Calibri" w:hAnsi="Arial" w:cs="Arial"/>
                <w:b/>
                <w:sz w:val="22"/>
                <w:szCs w:val="22"/>
              </w:rPr>
            </w:pPr>
            <w:r>
              <w:rPr>
                <w:rFonts w:ascii="Arial" w:eastAsia="Calibri" w:hAnsi="Arial" w:cs="Arial"/>
                <w:b/>
                <w:sz w:val="22"/>
                <w:szCs w:val="22"/>
              </w:rPr>
              <w:t>Email:</w:t>
            </w:r>
          </w:p>
        </w:tc>
      </w:tr>
    </w:tbl>
    <w:p w14:paraId="3A962FC4" w14:textId="77777777" w:rsidR="003A0389" w:rsidRDefault="003A0389">
      <w:pPr>
        <w:spacing w:after="240"/>
        <w:ind w:left="-567"/>
        <w:jc w:val="center"/>
      </w:pPr>
    </w:p>
    <w:p w14:paraId="2EB3581B" w14:textId="77777777" w:rsidR="003A0389" w:rsidRPr="00BE37E5" w:rsidRDefault="00DD7C6B" w:rsidP="00EC605C">
      <w:pPr>
        <w:keepNext/>
        <w:spacing w:after="360" w:line="360" w:lineRule="auto"/>
        <w:ind w:left="-567" w:right="-278"/>
        <w:rPr>
          <w:rFonts w:ascii="Arial" w:hAnsi="Arial" w:cs="Arial"/>
          <w:b/>
          <w:lang w:val="de-DE"/>
        </w:rPr>
      </w:pPr>
      <w:r w:rsidRPr="00BE37E5">
        <w:rPr>
          <w:rFonts w:ascii="Arial" w:hAnsi="Arial" w:cs="Arial"/>
          <w:b/>
          <w:lang w:val="de-DE"/>
        </w:rPr>
        <w:t>Diag</w:t>
      </w:r>
      <w:r w:rsidR="00074CD7">
        <w:rPr>
          <w:rFonts w:ascii="Arial" w:hAnsi="Arial" w:cs="Arial"/>
          <w:b/>
          <w:lang w:val="de-DE"/>
        </w:rPr>
        <w:t>no</w:t>
      </w:r>
      <w:r w:rsidRPr="00BE37E5">
        <w:rPr>
          <w:rFonts w:ascii="Arial" w:hAnsi="Arial" w:cs="Arial"/>
          <w:b/>
          <w:lang w:val="de-DE"/>
        </w:rPr>
        <w:t>se: __________________________________________________________________________________</w:t>
      </w:r>
    </w:p>
    <w:p w14:paraId="3147DED9" w14:textId="77777777" w:rsidR="003A0389" w:rsidRDefault="00DD7C6B">
      <w:pPr>
        <w:spacing w:after="120" w:line="360" w:lineRule="auto"/>
        <w:ind w:left="-567" w:right="-279"/>
        <w:jc w:val="both"/>
        <w:rPr>
          <w:rFonts w:ascii="Arial" w:hAnsi="Arial" w:cs="Arial"/>
          <w:b/>
          <w:sz w:val="22"/>
          <w:u w:val="single"/>
          <w:lang w:val="cs-CZ" w:eastAsia="cs-CZ"/>
        </w:rPr>
      </w:pPr>
      <w:r>
        <w:rPr>
          <w:rFonts w:ascii="Arial" w:hAnsi="Arial" w:cs="Arial"/>
          <w:b/>
          <w:sz w:val="22"/>
          <w:u w:val="single"/>
          <w:lang w:val="cs-CZ" w:eastAsia="cs-CZ"/>
        </w:rPr>
        <w:t>BEHANDLUNGSERWARTUNGEN</w:t>
      </w:r>
    </w:p>
    <w:p w14:paraId="2D3CF8E9" w14:textId="77777777" w:rsidR="003A0389" w:rsidRDefault="00DD7C6B">
      <w:pPr>
        <w:spacing w:after="120" w:line="360" w:lineRule="auto"/>
        <w:ind w:left="-567" w:right="-279"/>
        <w:jc w:val="both"/>
        <w:rPr>
          <w:rFonts w:ascii="Arial" w:hAnsi="Arial" w:cs="Arial"/>
          <w:lang w:val="de-DE"/>
        </w:rPr>
      </w:pPr>
      <w:r>
        <w:rPr>
          <w:rFonts w:ascii="Arial" w:hAnsi="Arial" w:cs="Arial"/>
          <w:lang w:val="de-DE"/>
        </w:rPr>
        <w:t xml:space="preserve">Sie sind für eine Reihe von nicht-invasiven Behandlungen mit dem BTL EMSELLA-Gerät vorgesehen. </w:t>
      </w:r>
    </w:p>
    <w:p w14:paraId="1725C077" w14:textId="77777777" w:rsidR="003A0389" w:rsidRPr="00BE37E5" w:rsidRDefault="00DD7C6B">
      <w:pPr>
        <w:spacing w:after="120" w:line="360" w:lineRule="auto"/>
        <w:ind w:left="-567" w:right="-279"/>
        <w:jc w:val="both"/>
        <w:rPr>
          <w:lang w:val="de-DE"/>
        </w:rPr>
      </w:pPr>
      <w:r>
        <w:rPr>
          <w:rFonts w:ascii="Arial" w:hAnsi="Arial" w:cs="Arial"/>
          <w:lang w:val="de-DE"/>
        </w:rPr>
        <w:t>BTL EMSELLA dient zur vollständig nicht-invasiven elektromagnetischen Stimulation der Beckenbodenmuskulatur zur Rehabilitation von schwachen Beckenmuskeln und zur Wiederherstellung der neuromuskulären Kontrolle bei der Behandlung von Harninkontinenz bei Frauen.</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14:paraId="1E554317" w14:textId="206EAA22" w:rsidR="003A0389" w:rsidRPr="00BE37E5" w:rsidRDefault="003A0389">
      <w:pPr>
        <w:spacing w:after="120" w:line="360" w:lineRule="auto"/>
        <w:ind w:left="-567" w:right="-279"/>
        <w:jc w:val="both"/>
        <w:rPr>
          <w:lang w:val="de-DE"/>
        </w:rPr>
      </w:pPr>
    </w:p>
    <w:p w14:paraId="47FB8320" w14:textId="07BC6E57" w:rsidR="003A0389" w:rsidRDefault="00B70DEA">
      <w:pPr>
        <w:spacing w:after="120" w:line="360" w:lineRule="auto"/>
        <w:ind w:left="-567" w:right="-279"/>
        <w:jc w:val="both"/>
        <w:rPr>
          <w:rFonts w:ascii="Arial" w:hAnsi="Arial" w:cs="Arial"/>
          <w:lang w:val="de-DE"/>
        </w:rPr>
      </w:pPr>
      <w:r>
        <w:rPr>
          <w:rFonts w:ascii="Arial" w:hAnsi="Arial" w:cs="Arial"/>
          <w:lang w:val="de-DE"/>
        </w:rPr>
        <w:t>Frau Dr. med. Hecht-</w:t>
      </w:r>
      <w:proofErr w:type="spellStart"/>
      <w:r>
        <w:rPr>
          <w:rFonts w:ascii="Arial" w:hAnsi="Arial" w:cs="Arial"/>
          <w:lang w:val="de-DE"/>
        </w:rPr>
        <w:t>Okoye</w:t>
      </w:r>
      <w:proofErr w:type="spellEnd"/>
      <w:r w:rsidR="00DD7C6B">
        <w:rPr>
          <w:rFonts w:ascii="Arial" w:hAnsi="Arial" w:cs="Arial"/>
          <w:lang w:val="de-DE"/>
        </w:rPr>
        <w:t xml:space="preserve"> wird Ihre spezifischen Behandlungsbedürfnisse besprechen. Die empfohlene Anzahl von Behandlungen beträgt 6. Die Behandlung dauert in der Regel etwa 30 Minuten pro Sitzung, wobei die Sitzungen je nach Bedarf mindestens zwei Tage auseinanderliegen. Um die Wirksamkeit der Behandlung zu maximieren, ist es </w:t>
      </w:r>
      <w:r w:rsidR="00074CD7">
        <w:rPr>
          <w:rFonts w:ascii="Arial" w:hAnsi="Arial" w:cs="Arial"/>
          <w:lang w:val="de-DE"/>
        </w:rPr>
        <w:t>no</w:t>
      </w:r>
      <w:r w:rsidR="00DD7C6B">
        <w:rPr>
          <w:rFonts w:ascii="Arial" w:hAnsi="Arial" w:cs="Arial"/>
          <w:lang w:val="de-DE"/>
        </w:rPr>
        <w:t xml:space="preserve">twendig, eine vollständige Behandlungsserie abzuschließen. Je nach Schweregrad Ihrer Erkrankung benötigen Sie möglicherweise zusätzliche Behandlungen. Die Ergebnisse werden sich in der Regel in den nächsten Wochen weiter verbessern. </w:t>
      </w:r>
    </w:p>
    <w:p w14:paraId="16E23E31" w14:textId="1DCDE5C2" w:rsidR="003A0389" w:rsidRPr="00E55669" w:rsidRDefault="003A0389">
      <w:pPr>
        <w:spacing w:after="120" w:line="360" w:lineRule="auto"/>
        <w:ind w:left="-567" w:right="-279"/>
        <w:jc w:val="both"/>
        <w:rPr>
          <w:lang w:val="de-DE"/>
        </w:rPr>
      </w:pPr>
    </w:p>
    <w:p w14:paraId="00788FEF" w14:textId="77777777" w:rsidR="003A0389" w:rsidRPr="00BE37E5" w:rsidRDefault="00DD7C6B">
      <w:pPr>
        <w:spacing w:after="120" w:line="360" w:lineRule="auto"/>
        <w:ind w:left="-567" w:right="-279"/>
        <w:jc w:val="both"/>
        <w:rPr>
          <w:lang w:val="de-DE"/>
        </w:rPr>
      </w:pPr>
      <w:r>
        <w:rPr>
          <w:rFonts w:ascii="Arial" w:hAnsi="Arial" w:cs="Arial"/>
          <w:lang w:val="de-DE"/>
        </w:rPr>
        <w:t xml:space="preserve">Mit Ihrer Behandlung ist </w:t>
      </w:r>
      <w:r w:rsidR="00074CD7">
        <w:rPr>
          <w:rFonts w:ascii="Arial" w:hAnsi="Arial" w:cs="Arial"/>
          <w:lang w:val="de-DE"/>
        </w:rPr>
        <w:t>no</w:t>
      </w:r>
      <w:r>
        <w:rPr>
          <w:rFonts w:ascii="Arial" w:hAnsi="Arial" w:cs="Arial"/>
          <w:lang w:val="de-DE"/>
        </w:rPr>
        <w:t xml:space="preserve">rmalerweise kein Schmerz verbunden und es ist keine Betäubung erforderlich. Sie werden allmählich zunehmendes Kribbeln und Muskelkontraktionen erfahren. Diese Empfindungen im Beckenbereich sind </w:t>
      </w:r>
      <w:r w:rsidR="00074CD7">
        <w:rPr>
          <w:rFonts w:ascii="Arial" w:hAnsi="Arial" w:cs="Arial"/>
          <w:lang w:val="de-DE"/>
        </w:rPr>
        <w:t>no</w:t>
      </w:r>
      <w:r>
        <w:rPr>
          <w:rFonts w:ascii="Arial" w:hAnsi="Arial" w:cs="Arial"/>
          <w:lang w:val="de-DE"/>
        </w:rPr>
        <w:t>rmal und werden erwartet. Sie bleiben während der Behandlung vollständig bekleidet.</w:t>
      </w:r>
      <w:r w:rsidR="00BE37E5">
        <w:rPr>
          <w:rFonts w:ascii="Arial" w:hAnsi="Arial" w:cs="Arial"/>
          <w:lang w:val="de-DE"/>
        </w:rPr>
        <w:t xml:space="preserve"> </w:t>
      </w:r>
      <w:r>
        <w:rPr>
          <w:rFonts w:ascii="Arial" w:hAnsi="Arial" w:cs="Arial"/>
          <w:lang w:val="de-DE"/>
        </w:rPr>
        <w:tab/>
      </w:r>
    </w:p>
    <w:p w14:paraId="2C3664CB" w14:textId="74EDC3EB" w:rsidR="003A0389" w:rsidRPr="00BE37E5" w:rsidRDefault="003A0389">
      <w:pPr>
        <w:spacing w:after="120" w:line="360" w:lineRule="auto"/>
        <w:ind w:left="-567" w:right="-279"/>
        <w:jc w:val="both"/>
        <w:rPr>
          <w:lang w:val="de-DE"/>
        </w:rPr>
      </w:pPr>
    </w:p>
    <w:p w14:paraId="3DC59697" w14:textId="77777777" w:rsidR="007A5094" w:rsidRDefault="00DD7C6B">
      <w:pPr>
        <w:spacing w:after="120" w:line="360" w:lineRule="auto"/>
        <w:ind w:left="-567" w:right="-279"/>
        <w:jc w:val="both"/>
        <w:rPr>
          <w:lang w:val="de-DE"/>
        </w:rPr>
      </w:pPr>
      <w:r>
        <w:rPr>
          <w:rFonts w:ascii="Arial" w:hAnsi="Arial" w:cs="Arial"/>
          <w:lang w:val="de-DE"/>
        </w:rPr>
        <w:t xml:space="preserve">Am Tag der Behandlung wird empfohlen, bequeme </w:t>
      </w:r>
      <w:r w:rsidRPr="00896189">
        <w:rPr>
          <w:rFonts w:ascii="Arial" w:hAnsi="Arial" w:cs="Arial"/>
          <w:lang w:val="de-DE"/>
        </w:rPr>
        <w:t>Kleidung</w:t>
      </w:r>
      <w:r w:rsidR="00BE37E5" w:rsidRPr="00896189">
        <w:rPr>
          <w:rFonts w:ascii="Arial" w:hAnsi="Arial" w:cs="Arial"/>
          <w:lang w:val="de-DE"/>
        </w:rPr>
        <w:t>, ohne metallische Applikationen, Reisverschlüsse oder Knöpfe</w:t>
      </w:r>
      <w:r w:rsidR="009B5305" w:rsidRPr="00896189">
        <w:rPr>
          <w:rFonts w:ascii="Arial" w:hAnsi="Arial" w:cs="Arial"/>
          <w:lang w:val="de-DE"/>
        </w:rPr>
        <w:t xml:space="preserve"> im Behandlungsbereich,</w:t>
      </w:r>
      <w:r w:rsidR="00BE37E5" w:rsidRPr="00896189">
        <w:rPr>
          <w:rFonts w:ascii="Arial" w:hAnsi="Arial" w:cs="Arial"/>
          <w:lang w:val="de-DE"/>
        </w:rPr>
        <w:t xml:space="preserve"> </w:t>
      </w:r>
      <w:r w:rsidRPr="00896189">
        <w:rPr>
          <w:rFonts w:ascii="Arial" w:hAnsi="Arial" w:cs="Arial"/>
          <w:lang w:val="de-DE"/>
        </w:rPr>
        <w:t xml:space="preserve">zu tragen, die Flexibilität für die richtige Positionierung und erhöhten Komfort während der Behandlung ermöglicht. </w:t>
      </w:r>
      <w:r w:rsidR="00BE37E5" w:rsidRPr="00896189">
        <w:rPr>
          <w:rFonts w:ascii="Arial" w:hAnsi="Arial" w:cs="Arial"/>
          <w:lang w:val="de-DE"/>
        </w:rPr>
        <w:t>Sie werden aufgefordert, alle Schmuckstücke und elektronischen Geräte zu entfernen.</w:t>
      </w:r>
      <w:r w:rsidR="00BE37E5">
        <w:rPr>
          <w:lang w:val="de-DE"/>
        </w:rPr>
        <w:t xml:space="preserve"> </w:t>
      </w:r>
    </w:p>
    <w:p w14:paraId="602EF1D6" w14:textId="660EC909" w:rsidR="003A0389" w:rsidRPr="00BE37E5" w:rsidRDefault="003A0389">
      <w:pPr>
        <w:spacing w:after="120" w:line="360" w:lineRule="auto"/>
        <w:ind w:left="-567" w:right="-279"/>
        <w:jc w:val="both"/>
        <w:rPr>
          <w:lang w:val="de-DE"/>
        </w:rPr>
      </w:pPr>
    </w:p>
    <w:p w14:paraId="04009236" w14:textId="77777777" w:rsidR="003A0389" w:rsidRDefault="003A0389">
      <w:pPr>
        <w:pStyle w:val="Listenabsatz"/>
        <w:spacing w:after="120" w:line="360" w:lineRule="auto"/>
        <w:ind w:right="-279"/>
        <w:jc w:val="both"/>
        <w:rPr>
          <w:sz w:val="20"/>
          <w:lang w:val="de-DE"/>
        </w:rPr>
      </w:pPr>
    </w:p>
    <w:p w14:paraId="24F5D193" w14:textId="77777777" w:rsidR="003A0389" w:rsidRDefault="003A0389" w:rsidP="00931264">
      <w:pPr>
        <w:pStyle w:val="Listenabsatz"/>
        <w:spacing w:after="120" w:line="360" w:lineRule="auto"/>
        <w:ind w:left="426" w:right="-279" w:hanging="426"/>
        <w:jc w:val="both"/>
        <w:rPr>
          <w:sz w:val="20"/>
          <w:lang w:val="de-DE"/>
        </w:rPr>
      </w:pPr>
    </w:p>
    <w:p w14:paraId="0575B179" w14:textId="77777777" w:rsidR="003A0389" w:rsidRDefault="003A0389" w:rsidP="00931264">
      <w:pPr>
        <w:pStyle w:val="Listenabsatz"/>
        <w:spacing w:after="120" w:line="360" w:lineRule="auto"/>
        <w:ind w:left="426" w:right="-279" w:hanging="426"/>
        <w:jc w:val="both"/>
        <w:rPr>
          <w:sz w:val="20"/>
          <w:lang w:val="de-DE"/>
        </w:rPr>
      </w:pPr>
    </w:p>
    <w:p w14:paraId="0F2623DC" w14:textId="77777777" w:rsidR="003A0389" w:rsidRPr="00BE37E5" w:rsidRDefault="00DD7C6B" w:rsidP="00931264">
      <w:pPr>
        <w:pStyle w:val="Listenabsatz"/>
        <w:spacing w:after="120" w:line="360" w:lineRule="auto"/>
        <w:ind w:left="426" w:right="-279" w:hanging="426"/>
        <w:jc w:val="both"/>
        <w:rPr>
          <w:lang w:val="de-DE"/>
        </w:rPr>
      </w:pPr>
      <w:r>
        <w:rPr>
          <w:rFonts w:ascii="Arial" w:hAnsi="Arial" w:cs="Arial"/>
          <w:b/>
          <w:sz w:val="22"/>
          <w:szCs w:val="20"/>
          <w:u w:val="single"/>
          <w:lang w:val="cs-CZ" w:eastAsia="cs-CZ"/>
        </w:rPr>
        <w:t>Bitte geben Sie an, ob Folgendes auf Sie zutrifft:</w:t>
      </w:r>
    </w:p>
    <w:p w14:paraId="453A6B8A" w14:textId="77777777" w:rsidR="003A0389" w:rsidRDefault="00DD7C6B" w:rsidP="00931264">
      <w:pPr>
        <w:pStyle w:val="Listenabsatz"/>
        <w:numPr>
          <w:ilvl w:val="0"/>
          <w:numId w:val="1"/>
        </w:numPr>
        <w:tabs>
          <w:tab w:val="left" w:pos="4111"/>
        </w:tabs>
        <w:spacing w:after="120" w:line="360" w:lineRule="auto"/>
        <w:ind w:left="426" w:right="-279" w:hanging="426"/>
        <w:jc w:val="both"/>
      </w:pPr>
      <w:r>
        <w:rPr>
          <w:rFonts w:ascii="Arial" w:hAnsi="Arial" w:cs="Arial"/>
          <w:sz w:val="20"/>
          <w:lang w:val="de-DE"/>
        </w:rPr>
        <w:t>Schwangerschaft</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sidR="00EC605C">
        <w:rPr>
          <w:rFonts w:ascii="Arial" w:hAnsi="Arial" w:cs="Arial"/>
          <w:sz w:val="20"/>
          <w:lang w:val="de-DE"/>
        </w:rPr>
        <w:t xml:space="preserve"> </w:t>
      </w:r>
      <w:r w:rsidR="00123105">
        <w:rPr>
          <w:rFonts w:ascii="Arial" w:hAnsi="Arial" w:cs="Arial"/>
          <w:sz w:val="20"/>
        </w:rPr>
        <w:fldChar w:fldCharType="begin">
          <w:ffData>
            <w:name w:val=""/>
            <w:enabled/>
            <w:calcOnExit w:val="0"/>
            <w:checkBox>
              <w:sizeAuto/>
              <w:default w:val="0"/>
            </w:checkBox>
          </w:ffData>
        </w:fldChar>
      </w:r>
      <w:r w:rsidR="00931264">
        <w:rPr>
          <w:rFonts w:ascii="Arial" w:hAnsi="Arial" w:cs="Arial"/>
          <w:sz w:val="20"/>
        </w:rPr>
        <w:instrText xml:space="preserve"> FORMCHECKBOX </w:instrText>
      </w:r>
      <w:r w:rsidR="00123105">
        <w:rPr>
          <w:rFonts w:ascii="Arial" w:hAnsi="Arial" w:cs="Arial"/>
          <w:sz w:val="20"/>
        </w:rPr>
      </w:r>
      <w:r w:rsidR="00123105">
        <w:rPr>
          <w:rFonts w:ascii="Arial" w:hAnsi="Arial" w:cs="Arial"/>
          <w:sz w:val="20"/>
        </w:rPr>
        <w:fldChar w:fldCharType="separate"/>
      </w:r>
      <w:r w:rsidR="00123105">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JA</w:t>
      </w:r>
      <w:r w:rsidR="00931264" w:rsidRPr="00981D47">
        <w:rPr>
          <w:rFonts w:ascii="Arial" w:hAnsi="Arial" w:cs="Arial"/>
          <w:sz w:val="20"/>
        </w:rPr>
        <w:t xml:space="preserve">     </w:t>
      </w:r>
      <w:r w:rsidR="00123105" w:rsidRPr="00931264">
        <w:rPr>
          <w:rFonts w:ascii="Arial" w:hAnsi="Arial" w:cs="Arial"/>
          <w:sz w:val="20"/>
        </w:rPr>
        <w:fldChar w:fldCharType="begin">
          <w:ffData>
            <w:name w:val="Check104"/>
            <w:enabled/>
            <w:calcOnExit w:val="0"/>
            <w:checkBox>
              <w:sizeAuto/>
              <w:default w:val="0"/>
            </w:checkBox>
          </w:ffData>
        </w:fldChar>
      </w:r>
      <w:r w:rsidR="00931264" w:rsidRPr="00931264">
        <w:rPr>
          <w:rFonts w:ascii="Arial" w:hAnsi="Arial" w:cs="Arial"/>
          <w:sz w:val="20"/>
        </w:rPr>
        <w:instrText xml:space="preserve"> FORMCHECKBOX </w:instrText>
      </w:r>
      <w:r w:rsidR="00123105" w:rsidRPr="00931264">
        <w:rPr>
          <w:rFonts w:ascii="Arial" w:hAnsi="Arial" w:cs="Arial"/>
          <w:sz w:val="20"/>
        </w:rPr>
      </w:r>
      <w:r w:rsidR="00123105" w:rsidRPr="00931264">
        <w:rPr>
          <w:rFonts w:ascii="Arial" w:hAnsi="Arial" w:cs="Arial"/>
          <w:sz w:val="20"/>
        </w:rPr>
        <w:fldChar w:fldCharType="separate"/>
      </w:r>
      <w:r w:rsidR="00123105" w:rsidRPr="00931264">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NEIN</w:t>
      </w:r>
    </w:p>
    <w:p w14:paraId="6D3C64F2" w14:textId="77777777" w:rsidR="003A0389" w:rsidRDefault="00DD7C6B" w:rsidP="00931264">
      <w:pPr>
        <w:pStyle w:val="Listenabsatz"/>
        <w:numPr>
          <w:ilvl w:val="0"/>
          <w:numId w:val="1"/>
        </w:numPr>
        <w:tabs>
          <w:tab w:val="left" w:pos="4111"/>
        </w:tabs>
        <w:autoSpaceDE w:val="0"/>
        <w:spacing w:after="113" w:line="360" w:lineRule="auto"/>
        <w:ind w:left="426" w:hanging="426"/>
      </w:pPr>
      <w:proofErr w:type="spellStart"/>
      <w:r>
        <w:rPr>
          <w:rFonts w:ascii="Arial" w:hAnsi="Arial" w:cs="Arial"/>
          <w:sz w:val="20"/>
        </w:rPr>
        <w:t>Herzschrittmacher</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05C">
        <w:rPr>
          <w:rFonts w:ascii="Arial" w:hAnsi="Arial" w:cs="Arial"/>
          <w:sz w:val="20"/>
        </w:rPr>
        <w:t xml:space="preserve"> </w:t>
      </w:r>
      <w:r w:rsidR="00123105">
        <w:rPr>
          <w:rFonts w:ascii="Arial" w:hAnsi="Arial" w:cs="Arial"/>
          <w:sz w:val="20"/>
        </w:rPr>
        <w:fldChar w:fldCharType="begin">
          <w:ffData>
            <w:name w:val=""/>
            <w:enabled/>
            <w:calcOnExit w:val="0"/>
            <w:statusText w:type="autoText" w:val=" Prázdné"/>
            <w:checkBox>
              <w:sizeAuto/>
              <w:default w:val="0"/>
            </w:checkBox>
          </w:ffData>
        </w:fldChar>
      </w:r>
      <w:r w:rsidR="00EC605C">
        <w:rPr>
          <w:rFonts w:ascii="Arial" w:hAnsi="Arial" w:cs="Arial"/>
          <w:sz w:val="20"/>
        </w:rPr>
        <w:instrText xml:space="preserve"> FORMCHECKBOX </w:instrText>
      </w:r>
      <w:r w:rsidR="00123105">
        <w:rPr>
          <w:rFonts w:ascii="Arial" w:hAnsi="Arial" w:cs="Arial"/>
          <w:sz w:val="20"/>
        </w:rPr>
      </w:r>
      <w:r w:rsidR="00123105">
        <w:rPr>
          <w:rFonts w:ascii="Arial" w:hAnsi="Arial" w:cs="Arial"/>
          <w:sz w:val="20"/>
        </w:rPr>
        <w:fldChar w:fldCharType="separate"/>
      </w:r>
      <w:r w:rsidR="00123105">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JA</w:t>
      </w:r>
      <w:r w:rsidR="00931264"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931264"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NEIN</w:t>
      </w:r>
    </w:p>
    <w:p w14:paraId="40F9939F" w14:textId="77777777" w:rsidR="003A0389" w:rsidRPr="003F4FEB" w:rsidRDefault="00074CD7" w:rsidP="00931264">
      <w:pPr>
        <w:pStyle w:val="Listenabsatz"/>
        <w:numPr>
          <w:ilvl w:val="0"/>
          <w:numId w:val="1"/>
        </w:numPr>
        <w:tabs>
          <w:tab w:val="left" w:pos="4678"/>
        </w:tabs>
        <w:autoSpaceDE w:val="0"/>
        <w:spacing w:after="113" w:line="360" w:lineRule="auto"/>
        <w:ind w:left="426" w:hanging="426"/>
        <w:rPr>
          <w:lang w:val="de-DE"/>
        </w:rPr>
      </w:pPr>
      <w:r>
        <w:rPr>
          <w:rFonts w:ascii="Arial" w:hAnsi="Arial" w:cs="Arial"/>
          <w:sz w:val="20"/>
          <w:lang w:val="de-DE"/>
        </w:rPr>
        <w:t>I</w:t>
      </w:r>
      <w:r w:rsidR="00DD7C6B" w:rsidRPr="003F4FEB">
        <w:rPr>
          <w:rFonts w:ascii="Arial" w:hAnsi="Arial" w:cs="Arial"/>
          <w:sz w:val="20"/>
          <w:lang w:val="de-DE"/>
        </w:rPr>
        <w:t>mplantierte Defibrillatoren, implantierte Neurostimulatoren</w:t>
      </w:r>
      <w:r w:rsidR="00DD7C6B" w:rsidRPr="003F4FEB">
        <w:rPr>
          <w:rFonts w:ascii="Arial" w:hAnsi="Arial" w:cs="Arial"/>
          <w:sz w:val="20"/>
          <w:lang w:val="de-DE"/>
        </w:rPr>
        <w:tab/>
        <w:t xml:space="preserve"> </w:t>
      </w:r>
      <w:r w:rsidR="00931264" w:rsidRPr="003F4FEB">
        <w:rPr>
          <w:rFonts w:ascii="Arial" w:hAnsi="Arial" w:cs="Arial"/>
          <w:sz w:val="20"/>
          <w:lang w:val="de-DE"/>
        </w:rPr>
        <w:tab/>
      </w:r>
      <w:r w:rsidR="00EC605C" w:rsidRPr="003F4FEB">
        <w:rPr>
          <w:rFonts w:ascii="Arial" w:hAnsi="Arial" w:cs="Arial"/>
          <w:sz w:val="20"/>
          <w:lang w:val="de-DE"/>
        </w:rPr>
        <w:t xml:space="preserve"> </w:t>
      </w:r>
      <w:r w:rsidR="00123105" w:rsidRPr="00931264">
        <w:rPr>
          <w:rFonts w:ascii="Arial" w:hAnsi="Arial" w:cs="Arial"/>
          <w:sz w:val="20"/>
        </w:rPr>
        <w:fldChar w:fldCharType="begin">
          <w:ffData>
            <w:name w:val=""/>
            <w:enabled/>
            <w:calcOnExit w:val="0"/>
            <w:checkBox>
              <w:sizeAuto/>
              <w:default w:val="0"/>
            </w:checkBox>
          </w:ffData>
        </w:fldChar>
      </w:r>
      <w:r w:rsidR="00931264" w:rsidRPr="003F4FEB">
        <w:rPr>
          <w:rFonts w:ascii="Arial" w:hAnsi="Arial" w:cs="Arial"/>
          <w:sz w:val="20"/>
          <w:lang w:val="de-DE"/>
        </w:rPr>
        <w:instrText xml:space="preserve"> FORMCHECKBOX </w:instrText>
      </w:r>
      <w:r w:rsidR="00123105" w:rsidRPr="00931264">
        <w:rPr>
          <w:rFonts w:ascii="Arial" w:hAnsi="Arial" w:cs="Arial"/>
          <w:sz w:val="20"/>
        </w:rPr>
      </w:r>
      <w:r w:rsidR="00123105" w:rsidRPr="00931264">
        <w:rPr>
          <w:rFonts w:ascii="Arial" w:hAnsi="Arial" w:cs="Arial"/>
          <w:sz w:val="20"/>
        </w:rPr>
        <w:fldChar w:fldCharType="separate"/>
      </w:r>
      <w:r w:rsidR="00123105" w:rsidRPr="00931264">
        <w:rPr>
          <w:rFonts w:ascii="Arial" w:hAnsi="Arial" w:cs="Arial"/>
          <w:sz w:val="20"/>
        </w:rPr>
        <w:fldChar w:fldCharType="end"/>
      </w:r>
      <w:r w:rsidR="00931264" w:rsidRPr="003F4FEB">
        <w:rPr>
          <w:rFonts w:ascii="Arial" w:hAnsi="Arial" w:cs="Arial"/>
          <w:sz w:val="20"/>
          <w:lang w:val="de-DE"/>
        </w:rPr>
        <w:t xml:space="preserve"> </w:t>
      </w:r>
      <w:r w:rsidR="003F4FEB" w:rsidRPr="003F4FEB">
        <w:rPr>
          <w:rFonts w:ascii="Arial" w:hAnsi="Arial" w:cs="Arial"/>
          <w:sz w:val="20"/>
          <w:lang w:val="de-DE"/>
        </w:rPr>
        <w:t>JA</w:t>
      </w:r>
      <w:r w:rsidR="00931264" w:rsidRPr="003F4FEB">
        <w:rPr>
          <w:rFonts w:ascii="Arial" w:hAnsi="Arial" w:cs="Arial"/>
          <w:sz w:val="20"/>
          <w:lang w:val="de-DE"/>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931264" w:rsidRPr="003F4FEB">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3F4FEB">
        <w:rPr>
          <w:rFonts w:ascii="Arial" w:hAnsi="Arial" w:cs="Arial"/>
          <w:sz w:val="20"/>
          <w:lang w:val="de-DE"/>
        </w:rPr>
        <w:t xml:space="preserve"> </w:t>
      </w:r>
      <w:r w:rsidR="003F4FEB" w:rsidRPr="003F4FEB">
        <w:rPr>
          <w:rFonts w:ascii="Arial" w:hAnsi="Arial" w:cs="Arial"/>
          <w:sz w:val="20"/>
          <w:lang w:val="de-DE"/>
        </w:rPr>
        <w:t>NEIN</w:t>
      </w:r>
    </w:p>
    <w:p w14:paraId="41A11068" w14:textId="77777777" w:rsidR="003A0389" w:rsidRDefault="00074CD7" w:rsidP="00931264">
      <w:pPr>
        <w:pStyle w:val="Listenabsatz"/>
        <w:numPr>
          <w:ilvl w:val="0"/>
          <w:numId w:val="1"/>
        </w:numPr>
        <w:autoSpaceDE w:val="0"/>
        <w:spacing w:after="113" w:line="360" w:lineRule="auto"/>
        <w:ind w:left="426" w:hanging="426"/>
      </w:pPr>
      <w:proofErr w:type="spellStart"/>
      <w:r>
        <w:rPr>
          <w:rFonts w:ascii="Arial" w:hAnsi="Arial" w:cs="Arial"/>
          <w:sz w:val="20"/>
        </w:rPr>
        <w:t>E</w:t>
      </w:r>
      <w:r w:rsidR="00DD7C6B">
        <w:rPr>
          <w:rFonts w:ascii="Arial" w:hAnsi="Arial" w:cs="Arial"/>
          <w:sz w:val="20"/>
        </w:rPr>
        <w:t>lektronische</w:t>
      </w:r>
      <w:proofErr w:type="spellEnd"/>
      <w:r w:rsidR="00DD7C6B">
        <w:rPr>
          <w:rFonts w:ascii="Arial" w:hAnsi="Arial" w:cs="Arial"/>
          <w:sz w:val="20"/>
        </w:rPr>
        <w:t xml:space="preserve"> </w:t>
      </w:r>
      <w:proofErr w:type="spellStart"/>
      <w:r w:rsidR="00DD7C6B">
        <w:rPr>
          <w:rFonts w:ascii="Arial" w:hAnsi="Arial" w:cs="Arial"/>
          <w:sz w:val="20"/>
        </w:rPr>
        <w:t>Implantate</w:t>
      </w:r>
      <w:proofErr w:type="spellEnd"/>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931264">
        <w:rPr>
          <w:rFonts w:ascii="Arial" w:hAnsi="Arial" w:cs="Arial"/>
          <w:sz w:val="20"/>
        </w:rPr>
        <w:tab/>
      </w:r>
      <w:r w:rsidR="00EC605C">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931264"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JA</w:t>
      </w:r>
      <w:r w:rsidR="00931264"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931264"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NEIN</w:t>
      </w:r>
      <w:r w:rsidR="00931264">
        <w:rPr>
          <w:rFonts w:ascii="Arial" w:hAnsi="Arial" w:cs="Arial"/>
          <w:sz w:val="20"/>
        </w:rPr>
        <w:t xml:space="preserve"> </w:t>
      </w:r>
    </w:p>
    <w:p w14:paraId="5AFF30DC" w14:textId="77777777" w:rsidR="003A0389" w:rsidRDefault="00EC605C" w:rsidP="00931264">
      <w:pPr>
        <w:pStyle w:val="Listenabsatz"/>
        <w:numPr>
          <w:ilvl w:val="0"/>
          <w:numId w:val="1"/>
        </w:numPr>
        <w:autoSpaceDE w:val="0"/>
        <w:spacing w:after="113" w:line="360" w:lineRule="auto"/>
        <w:ind w:left="426" w:hanging="426"/>
      </w:pPr>
      <w:proofErr w:type="spellStart"/>
      <w:r>
        <w:rPr>
          <w:rFonts w:ascii="Arial" w:hAnsi="Arial" w:cs="Arial"/>
          <w:sz w:val="20"/>
        </w:rPr>
        <w:t>Lungeninsuffizienz</w:t>
      </w:r>
      <w:proofErr w:type="spellEnd"/>
      <w:r>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931264">
        <w:rPr>
          <w:rFonts w:ascii="Arial" w:hAnsi="Arial" w:cs="Arial"/>
          <w:sz w:val="20"/>
        </w:rPr>
        <w:tab/>
      </w:r>
      <w:r w:rsidR="00DD7C6B">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931264"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JA</w:t>
      </w:r>
      <w:r w:rsidR="00931264"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931264"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931264" w:rsidRPr="00981D47">
        <w:rPr>
          <w:rFonts w:ascii="Arial" w:hAnsi="Arial" w:cs="Arial"/>
          <w:sz w:val="20"/>
        </w:rPr>
        <w:t xml:space="preserve"> </w:t>
      </w:r>
      <w:r w:rsidR="003F4FEB">
        <w:rPr>
          <w:rFonts w:ascii="Arial" w:hAnsi="Arial" w:cs="Arial"/>
          <w:sz w:val="20"/>
        </w:rPr>
        <w:t>NEIN</w:t>
      </w:r>
    </w:p>
    <w:p w14:paraId="0B0241EA" w14:textId="77777777" w:rsidR="003A0389" w:rsidRDefault="00DD7C6B" w:rsidP="00931264">
      <w:pPr>
        <w:pStyle w:val="Listenabsatz"/>
        <w:numPr>
          <w:ilvl w:val="0"/>
          <w:numId w:val="1"/>
        </w:numPr>
        <w:autoSpaceDE w:val="0"/>
        <w:spacing w:after="113" w:line="360" w:lineRule="auto"/>
        <w:ind w:left="426" w:hanging="426"/>
      </w:pPr>
      <w:proofErr w:type="spellStart"/>
      <w:r>
        <w:rPr>
          <w:rFonts w:ascii="Arial" w:hAnsi="Arial" w:cs="Arial"/>
          <w:sz w:val="20"/>
        </w:rPr>
        <w:t>Metallimplantate</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31264">
        <w:rPr>
          <w:rFonts w:ascii="Arial" w:hAnsi="Arial" w:cs="Arial"/>
          <w:sz w:val="20"/>
        </w:rPr>
        <w:tab/>
      </w:r>
      <w:r>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70A76740" w14:textId="77777777" w:rsidR="003A0389" w:rsidRDefault="00931264" w:rsidP="00931264">
      <w:pPr>
        <w:pStyle w:val="Listenabsatz"/>
        <w:numPr>
          <w:ilvl w:val="0"/>
          <w:numId w:val="1"/>
        </w:numPr>
        <w:tabs>
          <w:tab w:val="left" w:pos="4111"/>
        </w:tabs>
        <w:autoSpaceDE w:val="0"/>
        <w:spacing w:after="113" w:line="360" w:lineRule="auto"/>
        <w:ind w:left="426" w:hanging="426"/>
      </w:pPr>
      <w:proofErr w:type="spellStart"/>
      <w:r>
        <w:rPr>
          <w:rFonts w:ascii="Arial" w:hAnsi="Arial" w:cs="Arial"/>
          <w:sz w:val="20"/>
        </w:rPr>
        <w:t>Medikamentenpumpen</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05C">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6130F9C2" w14:textId="77777777" w:rsidR="003A0389" w:rsidRDefault="00DD7C6B" w:rsidP="00931264">
      <w:pPr>
        <w:pStyle w:val="Listenabsatz"/>
        <w:numPr>
          <w:ilvl w:val="0"/>
          <w:numId w:val="1"/>
        </w:numPr>
        <w:autoSpaceDE w:val="0"/>
        <w:spacing w:after="120" w:line="360" w:lineRule="auto"/>
        <w:ind w:left="426" w:hanging="426"/>
      </w:pPr>
      <w:proofErr w:type="spellStart"/>
      <w:r>
        <w:rPr>
          <w:rFonts w:ascii="Arial" w:hAnsi="Arial" w:cs="Arial"/>
          <w:sz w:val="20"/>
        </w:rPr>
        <w:t>Blutstillende</w:t>
      </w:r>
      <w:proofErr w:type="spellEnd"/>
      <w:r>
        <w:rPr>
          <w:rFonts w:ascii="Arial" w:hAnsi="Arial" w:cs="Arial"/>
          <w:sz w:val="20"/>
        </w:rPr>
        <w:t xml:space="preserve"> </w:t>
      </w:r>
      <w:proofErr w:type="spellStart"/>
      <w:r>
        <w:rPr>
          <w:rFonts w:ascii="Arial" w:hAnsi="Arial" w:cs="Arial"/>
          <w:sz w:val="20"/>
        </w:rPr>
        <w:t>Medikamentation</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2EEA7CE4" w14:textId="77777777" w:rsidR="003A0389" w:rsidRDefault="00DD7C6B" w:rsidP="00931264">
      <w:pPr>
        <w:pStyle w:val="Listenabsatz"/>
        <w:numPr>
          <w:ilvl w:val="0"/>
          <w:numId w:val="1"/>
        </w:numPr>
        <w:autoSpaceDE w:val="0"/>
        <w:spacing w:after="120" w:line="360" w:lineRule="auto"/>
        <w:ind w:left="426" w:hanging="426"/>
      </w:pPr>
      <w:proofErr w:type="spellStart"/>
      <w:r>
        <w:rPr>
          <w:rFonts w:ascii="Arial" w:hAnsi="Arial" w:cs="Arial"/>
          <w:sz w:val="20"/>
        </w:rPr>
        <w:t>Antikoagulationstherapie</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31264">
        <w:rPr>
          <w:rFonts w:ascii="Arial" w:hAnsi="Arial" w:cs="Arial"/>
          <w:sz w:val="20"/>
        </w:rPr>
        <w:tab/>
      </w:r>
      <w:r>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EC605C">
        <w:rPr>
          <w:rFonts w:ascii="Arial" w:hAnsi="Arial" w:cs="Arial"/>
          <w:sz w:val="20"/>
        </w:rPr>
        <w:fldChar w:fldCharType="begin">
          <w:ffData>
            <w:name w:val="Check104"/>
            <w:enabled/>
            <w:calcOnExit w:val="0"/>
            <w:checkBox>
              <w:sizeAuto/>
              <w:default w:val="0"/>
            </w:checkBox>
          </w:ffData>
        </w:fldChar>
      </w:r>
      <w:r w:rsidR="00EC605C" w:rsidRPr="00EC605C">
        <w:rPr>
          <w:rFonts w:ascii="Arial" w:hAnsi="Arial" w:cs="Arial"/>
          <w:sz w:val="20"/>
        </w:rPr>
        <w:instrText xml:space="preserve"> FORMCHECKBOX </w:instrText>
      </w:r>
      <w:r w:rsidR="00123105" w:rsidRPr="00EC605C">
        <w:rPr>
          <w:rFonts w:ascii="Arial" w:hAnsi="Arial" w:cs="Arial"/>
          <w:sz w:val="20"/>
        </w:rPr>
      </w:r>
      <w:r w:rsidR="00123105" w:rsidRPr="00EC605C">
        <w:rPr>
          <w:rFonts w:ascii="Arial" w:hAnsi="Arial" w:cs="Arial"/>
          <w:sz w:val="20"/>
        </w:rPr>
        <w:fldChar w:fldCharType="separate"/>
      </w:r>
      <w:r w:rsidR="00123105" w:rsidRPr="00EC605C">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74C60281" w14:textId="77777777" w:rsidR="003A0389" w:rsidRDefault="00DD7C6B" w:rsidP="00931264">
      <w:pPr>
        <w:pStyle w:val="Listenabsatz"/>
        <w:numPr>
          <w:ilvl w:val="0"/>
          <w:numId w:val="1"/>
        </w:numPr>
        <w:autoSpaceDE w:val="0"/>
        <w:spacing w:after="120" w:line="360" w:lineRule="auto"/>
        <w:ind w:left="426" w:hanging="426"/>
      </w:pPr>
      <w:proofErr w:type="spellStart"/>
      <w:r>
        <w:rPr>
          <w:rFonts w:ascii="Arial" w:hAnsi="Arial" w:cs="Arial"/>
          <w:sz w:val="20"/>
        </w:rPr>
        <w:t>Herzerkrankungen</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931264">
        <w:rPr>
          <w:rFonts w:ascii="Arial" w:hAnsi="Arial" w:cs="Arial"/>
          <w:sz w:val="20"/>
        </w:rPr>
        <w:tab/>
      </w:r>
      <w:r>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6B5AFA3C" w14:textId="77777777" w:rsidR="003A0389" w:rsidRDefault="00074CD7" w:rsidP="00931264">
      <w:pPr>
        <w:pStyle w:val="Listenabsatz"/>
        <w:numPr>
          <w:ilvl w:val="0"/>
          <w:numId w:val="1"/>
        </w:numPr>
        <w:autoSpaceDE w:val="0"/>
        <w:spacing w:after="120" w:line="360" w:lineRule="auto"/>
        <w:ind w:left="426" w:hanging="426"/>
      </w:pPr>
      <w:proofErr w:type="spellStart"/>
      <w:r>
        <w:rPr>
          <w:rFonts w:ascii="Arial" w:hAnsi="Arial" w:cs="Arial"/>
          <w:sz w:val="20"/>
        </w:rPr>
        <w:t>B</w:t>
      </w:r>
      <w:r w:rsidR="00DD7C6B">
        <w:rPr>
          <w:rFonts w:ascii="Arial" w:hAnsi="Arial" w:cs="Arial"/>
          <w:sz w:val="20"/>
        </w:rPr>
        <w:t>ösartiger</w:t>
      </w:r>
      <w:proofErr w:type="spellEnd"/>
      <w:r w:rsidR="00DD7C6B">
        <w:rPr>
          <w:rFonts w:ascii="Arial" w:hAnsi="Arial" w:cs="Arial"/>
          <w:sz w:val="20"/>
        </w:rPr>
        <w:t xml:space="preserve"> Tumor</w:t>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r>
      <w:r w:rsidR="00DD7C6B">
        <w:rPr>
          <w:rFonts w:ascii="Arial" w:hAnsi="Arial" w:cs="Arial"/>
          <w:sz w:val="20"/>
        </w:rPr>
        <w:tab/>
        <w:t xml:space="preserve"> </w:t>
      </w:r>
      <w:r w:rsidR="00931264">
        <w:rPr>
          <w:rFonts w:ascii="Arial" w:hAnsi="Arial" w:cs="Arial"/>
          <w:sz w:val="20"/>
        </w:rPr>
        <w:tab/>
      </w:r>
      <w:r w:rsidR="00EC605C">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1C3EB4E1" w14:textId="77777777" w:rsidR="003A0389" w:rsidRDefault="00DD7C6B" w:rsidP="00931264">
      <w:pPr>
        <w:pStyle w:val="Listenabsatz"/>
        <w:numPr>
          <w:ilvl w:val="0"/>
          <w:numId w:val="1"/>
        </w:numPr>
        <w:autoSpaceDE w:val="0"/>
        <w:spacing w:after="120" w:line="360" w:lineRule="auto"/>
        <w:ind w:left="426" w:hanging="426"/>
      </w:pPr>
      <w:r>
        <w:rPr>
          <w:rFonts w:ascii="Arial" w:hAnsi="Arial" w:cs="Arial"/>
          <w:sz w:val="20"/>
        </w:rPr>
        <w:t>Fieber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C605C">
        <w:rPr>
          <w:rFonts w:ascii="Arial" w:hAnsi="Arial" w:cs="Arial"/>
          <w:sz w:val="20"/>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2CADD090" w14:textId="77777777" w:rsidR="003A0389" w:rsidRPr="00BE37E5" w:rsidRDefault="00DD7C6B" w:rsidP="00931264">
      <w:pPr>
        <w:pStyle w:val="Listenabsatz"/>
        <w:numPr>
          <w:ilvl w:val="0"/>
          <w:numId w:val="1"/>
        </w:numPr>
        <w:autoSpaceDE w:val="0"/>
        <w:spacing w:after="120" w:line="360" w:lineRule="auto"/>
        <w:ind w:left="426" w:hanging="426"/>
        <w:rPr>
          <w:lang w:val="de-DE"/>
        </w:rPr>
      </w:pPr>
      <w:r>
        <w:rPr>
          <w:rFonts w:ascii="Arial" w:hAnsi="Arial" w:cs="Arial"/>
          <w:sz w:val="20"/>
          <w:lang w:val="de-DE"/>
        </w:rPr>
        <w:t>Allergie gegen Medikamente/ Lebensmittel/ andere Substanzen</w:t>
      </w:r>
      <w:r>
        <w:rPr>
          <w:rFonts w:ascii="Arial" w:hAnsi="Arial" w:cs="Arial"/>
          <w:sz w:val="20"/>
          <w:lang w:val="de-DE"/>
        </w:rPr>
        <w:tab/>
      </w:r>
      <w:r w:rsidR="00EC605C">
        <w:rPr>
          <w:rFonts w:ascii="Arial" w:hAnsi="Arial" w:cs="Arial"/>
          <w:sz w:val="20"/>
          <w:lang w:val="de-DE"/>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JA</w:t>
      </w:r>
      <w:r w:rsidR="00EC605C" w:rsidRPr="00E55669">
        <w:rPr>
          <w:rFonts w:ascii="Arial" w:hAnsi="Arial" w:cs="Arial"/>
          <w:sz w:val="20"/>
          <w:lang w:val="de-DE"/>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NEIN</w:t>
      </w:r>
    </w:p>
    <w:p w14:paraId="23270054" w14:textId="77777777" w:rsidR="003A0389" w:rsidRPr="00BE37E5" w:rsidRDefault="00DD7C6B" w:rsidP="00931264">
      <w:pPr>
        <w:pStyle w:val="Listenabsatz"/>
        <w:numPr>
          <w:ilvl w:val="0"/>
          <w:numId w:val="1"/>
        </w:numPr>
        <w:autoSpaceDE w:val="0"/>
        <w:spacing w:after="120" w:line="360" w:lineRule="auto"/>
        <w:ind w:left="426" w:hanging="426"/>
        <w:rPr>
          <w:lang w:val="de-DE"/>
        </w:rPr>
      </w:pPr>
      <w:r>
        <w:rPr>
          <w:rFonts w:ascii="Arial" w:hAnsi="Arial" w:cs="Arial"/>
          <w:sz w:val="20"/>
          <w:lang w:val="de-DE"/>
        </w:rPr>
        <w:t>Einnahme von verschreibungspflichtigen, pflanzlichen oder freiverkäuflichen Medikamenten</w:t>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Pr>
          <w:rFonts w:ascii="Arial" w:hAnsi="Arial" w:cs="Arial"/>
          <w:sz w:val="20"/>
          <w:lang w:val="de-DE"/>
        </w:rPr>
        <w:tab/>
      </w:r>
      <w:r w:rsidR="00931264">
        <w:rPr>
          <w:rFonts w:ascii="Arial" w:hAnsi="Arial" w:cs="Arial"/>
          <w:sz w:val="20"/>
          <w:lang w:val="de-DE"/>
        </w:rPr>
        <w:tab/>
      </w:r>
      <w:r w:rsidR="00931264">
        <w:rPr>
          <w:rFonts w:ascii="Arial" w:hAnsi="Arial" w:cs="Arial"/>
          <w:sz w:val="20"/>
          <w:lang w:val="de-DE"/>
        </w:rPr>
        <w:tab/>
      </w:r>
      <w:r>
        <w:rPr>
          <w:rFonts w:ascii="Arial" w:hAnsi="Arial" w:cs="Arial"/>
          <w:sz w:val="20"/>
          <w:lang w:val="de-DE"/>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JA</w:t>
      </w:r>
      <w:r w:rsidR="00EC605C" w:rsidRPr="00E55669">
        <w:rPr>
          <w:rFonts w:ascii="Arial" w:hAnsi="Arial" w:cs="Arial"/>
          <w:sz w:val="20"/>
          <w:lang w:val="de-DE"/>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NEIN</w:t>
      </w:r>
    </w:p>
    <w:p w14:paraId="2A444C17" w14:textId="77777777" w:rsidR="003A0389" w:rsidRDefault="00DD7C6B" w:rsidP="00931264">
      <w:pPr>
        <w:pStyle w:val="Listenabsatz"/>
        <w:numPr>
          <w:ilvl w:val="0"/>
          <w:numId w:val="1"/>
        </w:numPr>
        <w:autoSpaceDE w:val="0"/>
        <w:spacing w:after="120" w:line="360" w:lineRule="auto"/>
        <w:ind w:left="426" w:hanging="426"/>
      </w:pPr>
      <w:proofErr w:type="spellStart"/>
      <w:r>
        <w:rPr>
          <w:rFonts w:ascii="Arial" w:hAnsi="Arial" w:cs="Arial"/>
          <w:sz w:val="20"/>
        </w:rPr>
        <w:t>Eventuelle</w:t>
      </w:r>
      <w:proofErr w:type="spellEnd"/>
      <w:r>
        <w:rPr>
          <w:rFonts w:ascii="Arial" w:hAnsi="Arial" w:cs="Arial"/>
          <w:sz w:val="20"/>
        </w:rPr>
        <w:t xml:space="preserve"> </w:t>
      </w:r>
      <w:proofErr w:type="spellStart"/>
      <w:r>
        <w:rPr>
          <w:rFonts w:ascii="Arial" w:hAnsi="Arial" w:cs="Arial"/>
          <w:sz w:val="20"/>
        </w:rPr>
        <w:t>Operationen</w:t>
      </w:r>
      <w:proofErr w:type="spell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JA</w:t>
      </w:r>
      <w:r w:rsidR="00EC605C" w:rsidRPr="00981D47">
        <w:rPr>
          <w:rFonts w:ascii="Arial" w:hAnsi="Arial" w:cs="Arial"/>
          <w:sz w:val="20"/>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981D47">
        <w:rPr>
          <w:rFonts w:ascii="Arial" w:hAnsi="Arial" w:cs="Arial"/>
          <w:sz w:val="20"/>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981D47">
        <w:rPr>
          <w:rFonts w:ascii="Arial" w:hAnsi="Arial" w:cs="Arial"/>
          <w:sz w:val="20"/>
        </w:rPr>
        <w:t xml:space="preserve"> </w:t>
      </w:r>
      <w:r w:rsidR="003F4FEB">
        <w:rPr>
          <w:rFonts w:ascii="Arial" w:hAnsi="Arial" w:cs="Arial"/>
          <w:sz w:val="20"/>
        </w:rPr>
        <w:t>NEIN</w:t>
      </w:r>
    </w:p>
    <w:p w14:paraId="1927E354" w14:textId="77777777" w:rsidR="003A0389" w:rsidRPr="00BE37E5" w:rsidRDefault="00074CD7" w:rsidP="00931264">
      <w:pPr>
        <w:pStyle w:val="Listenabsatz"/>
        <w:numPr>
          <w:ilvl w:val="0"/>
          <w:numId w:val="1"/>
        </w:numPr>
        <w:autoSpaceDE w:val="0"/>
        <w:spacing w:after="120" w:line="360" w:lineRule="auto"/>
        <w:ind w:left="426" w:hanging="426"/>
        <w:rPr>
          <w:lang w:val="de-DE"/>
        </w:rPr>
      </w:pPr>
      <w:r>
        <w:rPr>
          <w:rFonts w:ascii="Arial" w:hAnsi="Arial" w:cs="Arial"/>
          <w:sz w:val="20"/>
          <w:lang w:val="de-DE"/>
        </w:rPr>
        <w:t>A</w:t>
      </w:r>
      <w:r w:rsidR="00DD7C6B">
        <w:rPr>
          <w:rFonts w:ascii="Arial" w:hAnsi="Arial" w:cs="Arial"/>
          <w:sz w:val="20"/>
          <w:lang w:val="de-DE"/>
        </w:rPr>
        <w:t>ndere Hauterkrankungen oder Empfindlichkeiten</w:t>
      </w:r>
      <w:r w:rsidR="00DD7C6B">
        <w:rPr>
          <w:rFonts w:ascii="Arial" w:hAnsi="Arial" w:cs="Arial"/>
          <w:sz w:val="20"/>
          <w:lang w:val="de-DE"/>
        </w:rPr>
        <w:tab/>
      </w:r>
      <w:r w:rsidR="00DD7C6B">
        <w:rPr>
          <w:rFonts w:ascii="Arial" w:hAnsi="Arial" w:cs="Arial"/>
          <w:sz w:val="20"/>
          <w:lang w:val="de-DE"/>
        </w:rPr>
        <w:tab/>
        <w:t xml:space="preserve"> </w:t>
      </w:r>
      <w:r w:rsidR="00931264">
        <w:rPr>
          <w:rFonts w:ascii="Arial" w:hAnsi="Arial" w:cs="Arial"/>
          <w:sz w:val="20"/>
          <w:lang w:val="de-DE"/>
        </w:rPr>
        <w:tab/>
      </w:r>
      <w:r w:rsidR="00EC605C">
        <w:rPr>
          <w:rFonts w:ascii="Arial" w:hAnsi="Arial" w:cs="Arial"/>
          <w:sz w:val="20"/>
          <w:lang w:val="de-DE"/>
        </w:rPr>
        <w:t xml:space="preserve"> </w:t>
      </w:r>
      <w:r w:rsidR="00123105" w:rsidRPr="00981D47">
        <w:rPr>
          <w:rFonts w:ascii="Arial" w:hAnsi="Arial" w:cs="Arial"/>
          <w:sz w:val="20"/>
        </w:rPr>
        <w:fldChar w:fldCharType="begin">
          <w:ffData>
            <w:name w:val=""/>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JA</w:t>
      </w:r>
      <w:r w:rsidR="00EC605C" w:rsidRPr="00E55669">
        <w:rPr>
          <w:rFonts w:ascii="Arial" w:hAnsi="Arial" w:cs="Arial"/>
          <w:sz w:val="20"/>
          <w:lang w:val="de-DE"/>
        </w:rPr>
        <w:t xml:space="preserve">     </w:t>
      </w:r>
      <w:r w:rsidR="00123105" w:rsidRPr="00981D47">
        <w:rPr>
          <w:rFonts w:ascii="Arial" w:hAnsi="Arial" w:cs="Arial"/>
          <w:sz w:val="20"/>
        </w:rPr>
        <w:fldChar w:fldCharType="begin">
          <w:ffData>
            <w:name w:val="Check104"/>
            <w:enabled/>
            <w:calcOnExit w:val="0"/>
            <w:checkBox>
              <w:sizeAuto/>
              <w:default w:val="0"/>
            </w:checkBox>
          </w:ffData>
        </w:fldChar>
      </w:r>
      <w:r w:rsidR="00EC605C" w:rsidRPr="00E55669">
        <w:rPr>
          <w:rFonts w:ascii="Arial" w:hAnsi="Arial" w:cs="Arial"/>
          <w:sz w:val="20"/>
          <w:lang w:val="de-DE"/>
        </w:rPr>
        <w:instrText xml:space="preserve"> FORMCHECKBOX </w:instrText>
      </w:r>
      <w:r w:rsidR="00123105" w:rsidRPr="00981D47">
        <w:rPr>
          <w:rFonts w:ascii="Arial" w:hAnsi="Arial" w:cs="Arial"/>
          <w:sz w:val="20"/>
        </w:rPr>
      </w:r>
      <w:r w:rsidR="00123105" w:rsidRPr="00981D47">
        <w:rPr>
          <w:rFonts w:ascii="Arial" w:hAnsi="Arial" w:cs="Arial"/>
          <w:sz w:val="20"/>
        </w:rPr>
        <w:fldChar w:fldCharType="separate"/>
      </w:r>
      <w:r w:rsidR="00123105" w:rsidRPr="00981D47">
        <w:rPr>
          <w:rFonts w:ascii="Arial" w:hAnsi="Arial" w:cs="Arial"/>
          <w:sz w:val="20"/>
        </w:rPr>
        <w:fldChar w:fldCharType="end"/>
      </w:r>
      <w:r w:rsidR="00EC605C" w:rsidRPr="00E55669">
        <w:rPr>
          <w:rFonts w:ascii="Arial" w:hAnsi="Arial" w:cs="Arial"/>
          <w:sz w:val="20"/>
          <w:lang w:val="de-DE"/>
        </w:rPr>
        <w:t xml:space="preserve"> </w:t>
      </w:r>
      <w:r w:rsidR="003F4FEB">
        <w:rPr>
          <w:rFonts w:ascii="Arial" w:hAnsi="Arial" w:cs="Arial"/>
          <w:sz w:val="20"/>
          <w:lang w:val="de-DE"/>
        </w:rPr>
        <w:t>NEIN</w:t>
      </w:r>
    </w:p>
    <w:p w14:paraId="2A48C03E" w14:textId="77777777" w:rsidR="003A0389" w:rsidRPr="00E55669" w:rsidRDefault="00DD7C6B" w:rsidP="00E55669">
      <w:pPr>
        <w:pStyle w:val="Kopfzeile"/>
        <w:spacing w:after="600" w:line="360" w:lineRule="auto"/>
        <w:ind w:left="426" w:right="-278" w:hanging="426"/>
        <w:rPr>
          <w:lang w:val="de-DE"/>
        </w:rPr>
      </w:pPr>
      <w:r>
        <w:rPr>
          <w:rFonts w:ascii="Arial" w:hAnsi="Arial" w:cs="Arial"/>
          <w:b/>
          <w:lang w:val="de-DE"/>
        </w:rPr>
        <w:t>Wenn Sie eine dieser Fragen mit JA beantwortet haben, beschreiben Sie diese bitte genauer:</w:t>
      </w:r>
    </w:p>
    <w:p w14:paraId="4403E33D" w14:textId="77777777" w:rsidR="00E55669" w:rsidRDefault="00E55669" w:rsidP="00931264">
      <w:pPr>
        <w:pStyle w:val="Kopfzeile"/>
        <w:spacing w:before="240" w:after="120" w:line="360" w:lineRule="auto"/>
        <w:ind w:right="-278"/>
        <w:rPr>
          <w:rFonts w:ascii="Arial" w:hAnsi="Arial" w:cs="Arial"/>
          <w:b/>
          <w:lang w:val="de-DE"/>
        </w:rPr>
      </w:pPr>
    </w:p>
    <w:p w14:paraId="64317765" w14:textId="77777777" w:rsidR="00E55669" w:rsidRDefault="00E55669" w:rsidP="00931264">
      <w:pPr>
        <w:pStyle w:val="Kopfzeile"/>
        <w:spacing w:before="240" w:after="120" w:line="360" w:lineRule="auto"/>
        <w:ind w:right="-278"/>
        <w:rPr>
          <w:rFonts w:ascii="Arial" w:hAnsi="Arial" w:cs="Arial"/>
          <w:b/>
          <w:lang w:val="de-DE"/>
        </w:rPr>
      </w:pPr>
    </w:p>
    <w:p w14:paraId="58BE4E88" w14:textId="77777777" w:rsidR="00E55669" w:rsidRDefault="00E55669" w:rsidP="00931264">
      <w:pPr>
        <w:pStyle w:val="Kopfzeile"/>
        <w:spacing w:before="240" w:after="120" w:line="360" w:lineRule="auto"/>
        <w:ind w:right="-278"/>
        <w:rPr>
          <w:rFonts w:ascii="Arial" w:hAnsi="Arial" w:cs="Arial"/>
          <w:b/>
          <w:lang w:val="de-DE"/>
        </w:rPr>
      </w:pPr>
    </w:p>
    <w:p w14:paraId="17D7A661" w14:textId="77777777" w:rsidR="00E55669" w:rsidRDefault="00E55669" w:rsidP="00931264">
      <w:pPr>
        <w:pStyle w:val="Kopfzeile"/>
        <w:spacing w:before="240" w:after="120" w:line="360" w:lineRule="auto"/>
        <w:ind w:right="-278"/>
        <w:rPr>
          <w:rFonts w:ascii="Arial" w:hAnsi="Arial" w:cs="Arial"/>
          <w:b/>
          <w:lang w:val="de-DE"/>
        </w:rPr>
      </w:pPr>
    </w:p>
    <w:p w14:paraId="35768622" w14:textId="77777777" w:rsidR="00B70DEA" w:rsidRDefault="00B70DEA" w:rsidP="00931264">
      <w:pPr>
        <w:pStyle w:val="Kopfzeile"/>
        <w:spacing w:before="240" w:after="120" w:line="360" w:lineRule="auto"/>
        <w:ind w:right="-278"/>
        <w:rPr>
          <w:rFonts w:ascii="Arial" w:hAnsi="Arial" w:cs="Arial"/>
          <w:b/>
          <w:lang w:val="de-DE"/>
        </w:rPr>
      </w:pPr>
    </w:p>
    <w:p w14:paraId="47168B17" w14:textId="032B0DF6" w:rsidR="003A0389" w:rsidRDefault="00DD7C6B" w:rsidP="00931264">
      <w:pPr>
        <w:pStyle w:val="Kopfzeile"/>
        <w:spacing w:before="240" w:after="120" w:line="360" w:lineRule="auto"/>
        <w:ind w:right="-278"/>
        <w:rPr>
          <w:rFonts w:ascii="Arial" w:hAnsi="Arial" w:cs="Arial"/>
          <w:b/>
          <w:lang w:val="de-DE"/>
        </w:rPr>
      </w:pPr>
      <w:r>
        <w:rPr>
          <w:rFonts w:ascii="Arial" w:hAnsi="Arial" w:cs="Arial"/>
          <w:b/>
          <w:lang w:val="de-DE"/>
        </w:rPr>
        <w:lastRenderedPageBreak/>
        <w:t xml:space="preserve">Wenden Sie sich </w:t>
      </w:r>
      <w:r w:rsidR="00B70DEA">
        <w:rPr>
          <w:rFonts w:ascii="Arial" w:hAnsi="Arial" w:cs="Arial"/>
          <w:b/>
          <w:lang w:val="de-DE"/>
        </w:rPr>
        <w:t xml:space="preserve">bitte </w:t>
      </w:r>
      <w:r>
        <w:rPr>
          <w:rFonts w:ascii="Arial" w:hAnsi="Arial" w:cs="Arial"/>
          <w:b/>
          <w:lang w:val="de-DE"/>
        </w:rPr>
        <w:t xml:space="preserve">bei allen Kontraindikationen, Warnungen und Vorsichtsmaßnahmen an </w:t>
      </w:r>
      <w:r w:rsidR="00B70DEA">
        <w:rPr>
          <w:rFonts w:ascii="Arial" w:hAnsi="Arial" w:cs="Arial"/>
          <w:b/>
          <w:lang w:val="de-DE"/>
        </w:rPr>
        <w:t>unser Praxispersonal</w:t>
      </w:r>
      <w:r>
        <w:rPr>
          <w:rFonts w:ascii="Arial" w:hAnsi="Arial" w:cs="Arial"/>
          <w:b/>
          <w:lang w:val="de-DE"/>
        </w:rPr>
        <w:t>.</w:t>
      </w:r>
    </w:p>
    <w:p w14:paraId="4DB2EF23" w14:textId="77777777" w:rsidR="00B70DEA" w:rsidRDefault="00B70DEA" w:rsidP="00931264">
      <w:pPr>
        <w:pStyle w:val="Kopfzeile"/>
        <w:spacing w:before="240" w:after="120" w:line="360" w:lineRule="auto"/>
        <w:ind w:right="-278"/>
        <w:rPr>
          <w:rFonts w:ascii="Arial" w:hAnsi="Arial" w:cs="Arial"/>
          <w:b/>
          <w:lang w:val="de-DE"/>
        </w:rPr>
      </w:pPr>
    </w:p>
    <w:p w14:paraId="3B49FE3D" w14:textId="20AB4739" w:rsidR="0029023F" w:rsidRPr="0029023F" w:rsidRDefault="00DD7C6B" w:rsidP="0029023F">
      <w:pPr>
        <w:pStyle w:val="Kopfzeile"/>
        <w:numPr>
          <w:ilvl w:val="0"/>
          <w:numId w:val="2"/>
        </w:numPr>
        <w:spacing w:before="240" w:after="120" w:line="360" w:lineRule="auto"/>
        <w:ind w:right="-278"/>
      </w:pPr>
      <w:r w:rsidRPr="0029023F">
        <w:rPr>
          <w:rFonts w:ascii="Arial" w:hAnsi="Arial" w:cs="Arial"/>
          <w:lang w:val="de-DE"/>
        </w:rPr>
        <w:t xml:space="preserve">Ich bin mir bewusst, dass eine Schwangerschaft kontraindiziert ist und schwangere Frauen sich der Behandlung nicht unterziehen können. </w:t>
      </w:r>
    </w:p>
    <w:p w14:paraId="03D9A304" w14:textId="137CF184" w:rsidR="003A0389" w:rsidRDefault="00DD7C6B" w:rsidP="0029023F">
      <w:pPr>
        <w:pStyle w:val="Kopfzeile"/>
        <w:numPr>
          <w:ilvl w:val="0"/>
          <w:numId w:val="2"/>
        </w:numPr>
        <w:spacing w:before="240" w:after="120" w:line="360" w:lineRule="auto"/>
        <w:ind w:right="-278"/>
      </w:pPr>
      <w:r w:rsidRPr="0029023F">
        <w:rPr>
          <w:rFonts w:ascii="Arial" w:hAnsi="Arial" w:cs="Arial"/>
          <w:lang w:val="de-DE"/>
        </w:rPr>
        <w:t xml:space="preserve">Ich bin mir bewusst, dass ich die Behandlung während der Menstruation nicht durchführen lassen kann. </w:t>
      </w:r>
    </w:p>
    <w:p w14:paraId="4F4F7A30" w14:textId="71AD7EAB" w:rsidR="003A0389" w:rsidRDefault="00DD7C6B">
      <w:pPr>
        <w:pStyle w:val="Kopfzeile"/>
        <w:numPr>
          <w:ilvl w:val="0"/>
          <w:numId w:val="3"/>
        </w:numPr>
        <w:spacing w:before="240" w:after="120" w:line="360" w:lineRule="auto"/>
        <w:ind w:right="-278"/>
      </w:pPr>
      <w:r>
        <w:rPr>
          <w:rFonts w:ascii="Arial" w:hAnsi="Arial" w:cs="Arial"/>
          <w:lang w:val="de-DE"/>
        </w:rPr>
        <w:t xml:space="preserve">Ich verstehe, dass bestimmte Risiken mit BTL EMSELLA-Behandlungen verbunden sind. Dazu gehören unter anderem: Muskelschmerzen, vorübergehender Muskelkrampf, vorübergehender Gelenk- oder Sehnenschmerz, lokales Erythem oder Hautrötung. Ich verstehe, dass die Behandlung Risiken von Komplikationen oder Verletzungen sowohl bekannter als auch unbekannter Ursache beinhalten kann, und ich nehme diese Risiken in Kauf. </w:t>
      </w:r>
    </w:p>
    <w:p w14:paraId="647A12F4" w14:textId="426BF507" w:rsidR="003A0389" w:rsidRDefault="00DD7C6B">
      <w:pPr>
        <w:pStyle w:val="Kopfzeile"/>
        <w:numPr>
          <w:ilvl w:val="0"/>
          <w:numId w:val="3"/>
        </w:numPr>
        <w:spacing w:before="240" w:after="120" w:line="360" w:lineRule="auto"/>
        <w:ind w:right="-278"/>
      </w:pPr>
      <w:r>
        <w:rPr>
          <w:rFonts w:ascii="Arial" w:hAnsi="Arial" w:cs="Arial"/>
          <w:lang w:val="de-DE"/>
        </w:rPr>
        <w:t xml:space="preserve">Ich verstehe, dass die Ergebnisse von Person zu Person variieren können und dass ein exaktes Ergebnis nicht vorhergesagt werden kann. Es ist sehr unwahrscheinlich, aber es ist möglich, dass Sie nach dem Eingriff kein erkennbares Ergebnis mehr spüren. Ich bestätige, dass die Ergebnisse möglicherweise nicht meinen Erwartungen entsprechen. </w:t>
      </w:r>
    </w:p>
    <w:p w14:paraId="3A3604E4" w14:textId="31587755" w:rsidR="003A0389" w:rsidRDefault="00DD7C6B">
      <w:pPr>
        <w:pStyle w:val="Kopfzeile"/>
        <w:numPr>
          <w:ilvl w:val="0"/>
          <w:numId w:val="3"/>
        </w:numPr>
        <w:spacing w:before="240" w:after="120" w:line="360" w:lineRule="auto"/>
        <w:ind w:right="-278"/>
      </w:pPr>
      <w:r>
        <w:rPr>
          <w:rFonts w:ascii="Arial" w:hAnsi="Arial" w:cs="Arial"/>
          <w:lang w:val="de-DE"/>
        </w:rPr>
        <w:t xml:space="preserve">Ich bestätige, dass ich das gesamte Dokument gelesen habe und dass ich allen Punkten zustimme. Ich bestätige, dass ich die Gelegenheit hatte, Fragen zu stellen, und diese Fragen wurden vollständig zu meiner Zufriedenheit beantwortet. Ich verstehe die Behandlungsbedingungen, das Verfahren und mögliche Nebenwirkungen vollständig. </w:t>
      </w:r>
    </w:p>
    <w:p w14:paraId="45666808" w14:textId="7DA8CDA7" w:rsidR="003A0389" w:rsidRPr="00B70DEA" w:rsidRDefault="00DD7C6B">
      <w:pPr>
        <w:pStyle w:val="Kopfzeile"/>
        <w:numPr>
          <w:ilvl w:val="0"/>
          <w:numId w:val="3"/>
        </w:numPr>
        <w:spacing w:before="240" w:after="120" w:line="360" w:lineRule="auto"/>
        <w:ind w:right="-278"/>
      </w:pPr>
      <w:r>
        <w:rPr>
          <w:rFonts w:ascii="Arial" w:hAnsi="Arial" w:cs="Arial"/>
          <w:lang w:val="de-DE"/>
        </w:rPr>
        <w:t>Ich habe die obigen Informationen gelesen</w:t>
      </w:r>
      <w:r w:rsidR="0029023F">
        <w:rPr>
          <w:rFonts w:ascii="Arial" w:hAnsi="Arial" w:cs="Arial"/>
          <w:lang w:val="de-DE"/>
        </w:rPr>
        <w:t xml:space="preserve"> </w:t>
      </w:r>
      <w:r>
        <w:rPr>
          <w:rFonts w:ascii="Arial" w:hAnsi="Arial" w:cs="Arial"/>
          <w:lang w:val="de-DE"/>
        </w:rPr>
        <w:t xml:space="preserve">und gebe meine Einwilligung zur Behandlung mit dem BTL EMSELLA-Verfahren durch </w:t>
      </w:r>
      <w:r w:rsidR="0029023F">
        <w:rPr>
          <w:rFonts w:ascii="Arial" w:hAnsi="Arial" w:cs="Arial"/>
          <w:lang w:val="de-DE"/>
        </w:rPr>
        <w:t>Frau Dr. med. Stephanie Hecht-</w:t>
      </w:r>
      <w:proofErr w:type="spellStart"/>
      <w:r w:rsidR="0029023F">
        <w:rPr>
          <w:rFonts w:ascii="Arial" w:hAnsi="Arial" w:cs="Arial"/>
          <w:lang w:val="de-DE"/>
        </w:rPr>
        <w:t>Okoye</w:t>
      </w:r>
      <w:proofErr w:type="spellEnd"/>
      <w:r w:rsidR="0029023F">
        <w:rPr>
          <w:rFonts w:ascii="Arial" w:hAnsi="Arial" w:cs="Arial"/>
          <w:lang w:val="de-DE"/>
        </w:rPr>
        <w:t xml:space="preserve"> </w:t>
      </w:r>
      <w:r>
        <w:rPr>
          <w:rFonts w:ascii="Arial" w:hAnsi="Arial" w:cs="Arial"/>
          <w:lang w:val="de-DE"/>
        </w:rPr>
        <w:t>und ihr</w:t>
      </w:r>
      <w:r w:rsidR="009E774A">
        <w:rPr>
          <w:rFonts w:ascii="Arial" w:hAnsi="Arial" w:cs="Arial"/>
          <w:lang w:val="de-DE"/>
        </w:rPr>
        <w:t xml:space="preserve"> Praxispersonal</w:t>
      </w:r>
      <w:r>
        <w:rPr>
          <w:rFonts w:ascii="Arial" w:hAnsi="Arial" w:cs="Arial"/>
          <w:lang w:val="de-DE"/>
        </w:rPr>
        <w:t xml:space="preserve">. </w:t>
      </w:r>
    </w:p>
    <w:p w14:paraId="3C6794D1" w14:textId="77777777" w:rsidR="00B70DEA" w:rsidRDefault="00B70DEA" w:rsidP="00B70DEA">
      <w:pPr>
        <w:pStyle w:val="Kopfzeile"/>
        <w:spacing w:before="240" w:after="120" w:line="360" w:lineRule="auto"/>
        <w:ind w:right="-278"/>
      </w:pPr>
    </w:p>
    <w:p w14:paraId="04B1E682" w14:textId="1E125ADC" w:rsidR="003A0389" w:rsidRDefault="00B70DE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line="240" w:lineRule="auto"/>
        <w:ind w:left="-567"/>
        <w:rPr>
          <w:rFonts w:ascii="Arial" w:hAnsi="Arial" w:cs="Arial"/>
          <w:sz w:val="20"/>
          <w:lang w:val="de-DE"/>
        </w:rPr>
      </w:pPr>
      <w:r>
        <w:rPr>
          <w:rFonts w:ascii="Arial" w:hAnsi="Arial" w:cs="Arial"/>
          <w:sz w:val="20"/>
          <w:lang w:val="de-DE"/>
        </w:rPr>
        <w:t>Mit meiner Unterschrift bestätige ich, dass d</w:t>
      </w:r>
      <w:r w:rsidR="00DD7C6B">
        <w:rPr>
          <w:rFonts w:ascii="Arial" w:hAnsi="Arial" w:cs="Arial"/>
          <w:sz w:val="20"/>
          <w:lang w:val="de-DE"/>
        </w:rPr>
        <w:t>ie obigen Informationen korrekt und aktuell sind.</w:t>
      </w:r>
    </w:p>
    <w:p w14:paraId="04F99CD3" w14:textId="77777777" w:rsidR="00B70DEA" w:rsidRDefault="00B70DE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line="240" w:lineRule="auto"/>
        <w:ind w:left="-567"/>
        <w:rPr>
          <w:rFonts w:ascii="Arial" w:hAnsi="Arial" w:cs="Arial"/>
          <w:sz w:val="20"/>
          <w:lang w:val="de-DE"/>
        </w:rPr>
      </w:pPr>
    </w:p>
    <w:p w14:paraId="37E4B669" w14:textId="77777777" w:rsidR="003A0389" w:rsidRDefault="003A0389">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line="240" w:lineRule="auto"/>
        <w:ind w:left="-567"/>
        <w:rPr>
          <w:rFonts w:ascii="Arial" w:hAnsi="Arial" w:cs="Arial"/>
          <w:color w:val="0070C0"/>
          <w:sz w:val="20"/>
          <w:lang w:val="de-DE"/>
        </w:rPr>
      </w:pPr>
    </w:p>
    <w:p w14:paraId="5667ED48" w14:textId="77777777" w:rsidR="009E774A" w:rsidRDefault="009E774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after="360" w:line="360" w:lineRule="auto"/>
        <w:ind w:left="-567"/>
        <w:rPr>
          <w:rFonts w:ascii="Arial" w:hAnsi="Arial" w:cs="Arial"/>
          <w:sz w:val="20"/>
          <w:lang w:val="de-DE"/>
        </w:rPr>
      </w:pPr>
      <w:r>
        <w:rPr>
          <w:rFonts w:ascii="Arial" w:hAnsi="Arial" w:cs="Arial"/>
          <w:b/>
          <w:sz w:val="20"/>
          <w:lang w:val="de-DE"/>
        </w:rPr>
        <w:t xml:space="preserve">Name </w:t>
      </w:r>
      <w:proofErr w:type="spellStart"/>
      <w:proofErr w:type="gramStart"/>
      <w:r>
        <w:rPr>
          <w:rFonts w:ascii="Arial" w:hAnsi="Arial" w:cs="Arial"/>
          <w:b/>
          <w:sz w:val="20"/>
          <w:lang w:val="de-DE"/>
        </w:rPr>
        <w:t>Patient:In</w:t>
      </w:r>
      <w:proofErr w:type="spellEnd"/>
      <w:proofErr w:type="gramEnd"/>
      <w:r>
        <w:rPr>
          <w:rFonts w:ascii="Arial" w:hAnsi="Arial" w:cs="Arial"/>
          <w:b/>
          <w:sz w:val="20"/>
          <w:lang w:val="de-DE"/>
        </w:rPr>
        <w:t xml:space="preserve"> (Druckbuchstaben):</w:t>
      </w:r>
      <w:r>
        <w:rPr>
          <w:rFonts w:ascii="Arial" w:hAnsi="Arial" w:cs="Arial"/>
          <w:sz w:val="20"/>
          <w:lang w:val="de-DE"/>
        </w:rPr>
        <w:t xml:space="preserve"> </w:t>
      </w:r>
    </w:p>
    <w:p w14:paraId="729B8771" w14:textId="365AD9F2" w:rsidR="009E774A" w:rsidRPr="00BE37E5" w:rsidRDefault="00593246">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after="360" w:line="360" w:lineRule="auto"/>
        <w:ind w:left="-567"/>
        <w:rPr>
          <w:lang w:val="de-DE"/>
        </w:rPr>
      </w:pPr>
      <w:r>
        <w:rPr>
          <w:rFonts w:ascii="Arial" w:hAnsi="Arial" w:cs="Arial"/>
          <w:sz w:val="20"/>
          <w:lang w:val="de-DE"/>
        </w:rPr>
        <w:t>_</w:t>
      </w:r>
      <w:r w:rsidR="00DD7C6B">
        <w:rPr>
          <w:rFonts w:ascii="Arial" w:hAnsi="Arial" w:cs="Arial"/>
          <w:sz w:val="20"/>
          <w:lang w:val="de-DE"/>
        </w:rPr>
        <w:t>____________________________________</w:t>
      </w:r>
      <w:r w:rsidR="009E774A">
        <w:rPr>
          <w:rFonts w:ascii="Arial" w:hAnsi="Arial" w:cs="Arial"/>
          <w:sz w:val="20"/>
          <w:lang w:val="de-DE"/>
        </w:rPr>
        <w:t>___________________________</w:t>
      </w:r>
    </w:p>
    <w:p w14:paraId="36EEDB63" w14:textId="1454333E" w:rsidR="003A0389" w:rsidRPr="00BE37E5" w:rsidRDefault="009E774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after="360" w:line="360" w:lineRule="auto"/>
        <w:ind w:left="-567"/>
        <w:rPr>
          <w:lang w:val="de-DE"/>
        </w:rPr>
      </w:pPr>
      <w:r>
        <w:rPr>
          <w:rFonts w:ascii="Arial" w:hAnsi="Arial" w:cs="Arial"/>
          <w:b/>
          <w:sz w:val="20"/>
          <w:lang w:val="de-DE"/>
        </w:rPr>
        <w:t xml:space="preserve">Unterschrift </w:t>
      </w:r>
      <w:proofErr w:type="spellStart"/>
      <w:proofErr w:type="gramStart"/>
      <w:r>
        <w:rPr>
          <w:rFonts w:ascii="Arial" w:hAnsi="Arial" w:cs="Arial"/>
          <w:b/>
          <w:sz w:val="20"/>
          <w:lang w:val="de-DE"/>
        </w:rPr>
        <w:t>Patient:In</w:t>
      </w:r>
      <w:proofErr w:type="spellEnd"/>
      <w:proofErr w:type="gramEnd"/>
      <w:r>
        <w:rPr>
          <w:rFonts w:ascii="Arial" w:hAnsi="Arial" w:cs="Arial"/>
          <w:b/>
          <w:sz w:val="20"/>
          <w:lang w:val="de-DE"/>
        </w:rPr>
        <w:t>:</w:t>
      </w:r>
      <w:r>
        <w:rPr>
          <w:rFonts w:ascii="Arial" w:hAnsi="Arial" w:cs="Arial"/>
          <w:sz w:val="20"/>
          <w:lang w:val="de-DE"/>
        </w:rPr>
        <w:t xml:space="preserve"> </w:t>
      </w:r>
      <w:r w:rsidR="00593246">
        <w:rPr>
          <w:rFonts w:ascii="Arial" w:hAnsi="Arial" w:cs="Arial"/>
          <w:sz w:val="20"/>
          <w:lang w:val="de-DE"/>
        </w:rPr>
        <w:t>_</w:t>
      </w:r>
      <w:r w:rsidR="00DD7C6B">
        <w:rPr>
          <w:rFonts w:ascii="Arial" w:hAnsi="Arial" w:cs="Arial"/>
          <w:sz w:val="20"/>
          <w:lang w:val="de-DE"/>
        </w:rPr>
        <w:t>_________________________________</w:t>
      </w:r>
      <w:r w:rsidR="00DD7C6B">
        <w:rPr>
          <w:rFonts w:ascii="Arial" w:hAnsi="Arial" w:cs="Arial"/>
          <w:b/>
          <w:sz w:val="20"/>
          <w:lang w:val="de-DE"/>
        </w:rPr>
        <w:t xml:space="preserve"> </w:t>
      </w:r>
      <w:r w:rsidR="00593246">
        <w:rPr>
          <w:rFonts w:ascii="Arial" w:hAnsi="Arial" w:cs="Arial"/>
          <w:b/>
          <w:sz w:val="20"/>
          <w:lang w:val="de-DE"/>
        </w:rPr>
        <w:t>Datum:</w:t>
      </w:r>
      <w:r w:rsidR="00593246">
        <w:rPr>
          <w:rFonts w:ascii="Arial" w:hAnsi="Arial" w:cs="Arial"/>
          <w:sz w:val="20"/>
          <w:lang w:val="de-DE"/>
        </w:rPr>
        <w:t xml:space="preserve"> _</w:t>
      </w:r>
      <w:r w:rsidR="00DD7C6B">
        <w:rPr>
          <w:rFonts w:ascii="Arial" w:hAnsi="Arial" w:cs="Arial"/>
          <w:sz w:val="20"/>
          <w:lang w:val="de-DE"/>
        </w:rPr>
        <w:t>_________</w:t>
      </w:r>
      <w:r>
        <w:rPr>
          <w:rFonts w:ascii="Arial" w:hAnsi="Arial" w:cs="Arial"/>
          <w:sz w:val="20"/>
          <w:lang w:val="de-DE"/>
        </w:rPr>
        <w:t>________________</w:t>
      </w:r>
    </w:p>
    <w:p w14:paraId="6EFDDFB1" w14:textId="57090B27" w:rsidR="009E774A" w:rsidRPr="00BE37E5" w:rsidRDefault="009E774A" w:rsidP="009E774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after="360" w:line="360" w:lineRule="auto"/>
        <w:ind w:left="-567"/>
        <w:rPr>
          <w:lang w:val="de-DE"/>
        </w:rPr>
      </w:pPr>
      <w:r>
        <w:rPr>
          <w:rFonts w:ascii="Arial" w:hAnsi="Arial" w:cs="Arial"/>
          <w:b/>
          <w:sz w:val="20"/>
          <w:lang w:val="de-DE"/>
        </w:rPr>
        <w:t>Unterschrift Ärztin:</w:t>
      </w:r>
      <w:r>
        <w:rPr>
          <w:rFonts w:ascii="Arial" w:hAnsi="Arial" w:cs="Arial"/>
          <w:sz w:val="20"/>
          <w:lang w:val="de-DE"/>
        </w:rPr>
        <w:t xml:space="preserve">       __________________________________</w:t>
      </w:r>
      <w:r>
        <w:rPr>
          <w:rFonts w:ascii="Arial" w:hAnsi="Arial" w:cs="Arial"/>
          <w:b/>
          <w:sz w:val="20"/>
          <w:lang w:val="de-DE"/>
        </w:rPr>
        <w:t xml:space="preserve"> Datum:</w:t>
      </w:r>
      <w:r>
        <w:rPr>
          <w:rFonts w:ascii="Arial" w:hAnsi="Arial" w:cs="Arial"/>
          <w:sz w:val="20"/>
          <w:lang w:val="de-DE"/>
        </w:rPr>
        <w:t xml:space="preserve"> __________________________</w:t>
      </w:r>
    </w:p>
    <w:p w14:paraId="04633A16" w14:textId="533BD6B3" w:rsidR="009E774A" w:rsidRPr="00BE37E5" w:rsidRDefault="009E774A">
      <w:pPr>
        <w:pStyle w:val="t1"/>
        <w:tabs>
          <w:tab w:val="left" w:pos="360"/>
          <w:tab w:val="left" w:pos="900"/>
          <w:tab w:val="left" w:pos="2880"/>
          <w:tab w:val="left" w:pos="3240"/>
          <w:tab w:val="left" w:pos="3510"/>
          <w:tab w:val="left" w:pos="4680"/>
          <w:tab w:val="left" w:pos="5220"/>
          <w:tab w:val="left" w:pos="5670"/>
          <w:tab w:val="left" w:pos="6480"/>
          <w:tab w:val="left" w:pos="7200"/>
          <w:tab w:val="left" w:pos="8100"/>
          <w:tab w:val="left" w:pos="8730"/>
        </w:tabs>
        <w:spacing w:after="360" w:line="360" w:lineRule="auto"/>
        <w:ind w:left="-567"/>
        <w:rPr>
          <w:lang w:val="de-DE"/>
        </w:rPr>
        <w:sectPr w:rsidR="009E774A" w:rsidRPr="00BE37E5">
          <w:headerReference w:type="even" r:id="rId8"/>
          <w:headerReference w:type="default" r:id="rId9"/>
          <w:footerReference w:type="even" r:id="rId10"/>
          <w:footerReference w:type="default" r:id="rId11"/>
          <w:headerReference w:type="first" r:id="rId12"/>
          <w:footerReference w:type="first" r:id="rId13"/>
          <w:pgSz w:w="12240" w:h="15840"/>
          <w:pgMar w:top="142" w:right="1440" w:bottom="1008" w:left="1440" w:header="170" w:footer="170" w:gutter="0"/>
          <w:cols w:space="720"/>
        </w:sectPr>
      </w:pPr>
    </w:p>
    <w:p w14:paraId="4B7CE381" w14:textId="77777777" w:rsidR="003A0389" w:rsidRPr="00BE37E5" w:rsidRDefault="00DD7C6B">
      <w:pPr>
        <w:pStyle w:val="berschrift2"/>
        <w:jc w:val="center"/>
        <w:rPr>
          <w:lang w:val="de-DE"/>
        </w:rPr>
      </w:pPr>
      <w:r>
        <w:rPr>
          <w:rFonts w:cs="Arial"/>
          <w:b w:val="0"/>
          <w:noProof/>
          <w:color w:val="4F81BD"/>
          <w:sz w:val="72"/>
          <w:lang w:val="cs-CZ" w:eastAsia="cs-CZ"/>
        </w:rPr>
        <w:lastRenderedPageBreak/>
        <w:drawing>
          <wp:anchor distT="0" distB="0" distL="114300" distR="114300" simplePos="0" relativeHeight="251660288" behindDoc="0" locked="0" layoutInCell="1" allowOverlap="1" wp14:anchorId="2139368E" wp14:editId="2AEEB71C">
            <wp:simplePos x="0" y="0"/>
            <wp:positionH relativeFrom="column">
              <wp:align>center</wp:align>
            </wp:positionH>
            <wp:positionV relativeFrom="paragraph">
              <wp:posOffset>-101598</wp:posOffset>
            </wp:positionV>
            <wp:extent cx="4025900" cy="960755"/>
            <wp:effectExtent l="0" t="0" r="0" b="0"/>
            <wp:wrapTight wrapText="bothSides">
              <wp:wrapPolygon edited="0">
                <wp:start x="1533" y="5996"/>
                <wp:lineTo x="1533" y="14990"/>
                <wp:lineTo x="19113" y="14990"/>
                <wp:lineTo x="19317" y="13705"/>
                <wp:lineTo x="19726" y="8137"/>
                <wp:lineTo x="19624" y="5996"/>
                <wp:lineTo x="1533" y="5996"/>
              </wp:wrapPolygon>
            </wp:wrapTight>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6070" cy="961198"/>
                    </a:xfrm>
                    <a:prstGeom prst="rect">
                      <a:avLst/>
                    </a:prstGeom>
                    <a:noFill/>
                    <a:ln>
                      <a:noFill/>
                      <a:prstDash/>
                    </a:ln>
                  </pic:spPr>
                </pic:pic>
              </a:graphicData>
            </a:graphic>
          </wp:anchor>
        </w:drawing>
      </w:r>
    </w:p>
    <w:p w14:paraId="1130A8DA" w14:textId="77777777" w:rsidR="003A0389" w:rsidRDefault="003A0389">
      <w:pPr>
        <w:rPr>
          <w:lang w:val="de-DE"/>
        </w:rPr>
      </w:pPr>
    </w:p>
    <w:p w14:paraId="12CA76A2" w14:textId="77777777" w:rsidR="003A0389" w:rsidRDefault="003A0389">
      <w:pPr>
        <w:rPr>
          <w:lang w:val="de-DE"/>
        </w:rPr>
      </w:pPr>
    </w:p>
    <w:p w14:paraId="7C35EA9B" w14:textId="77777777" w:rsidR="003A0389" w:rsidRDefault="003A0389">
      <w:pPr>
        <w:rPr>
          <w:lang w:val="de-DE"/>
        </w:rPr>
      </w:pPr>
    </w:p>
    <w:p w14:paraId="3B7640A2" w14:textId="77777777" w:rsidR="003A0389" w:rsidRDefault="00DD7C6B">
      <w:pPr>
        <w:pStyle w:val="berschrift2"/>
        <w:jc w:val="center"/>
        <w:rPr>
          <w:rFonts w:cs="Arial"/>
          <w:i w:val="0"/>
          <w:color w:val="000000"/>
          <w:sz w:val="32"/>
          <w:szCs w:val="24"/>
        </w:rPr>
      </w:pPr>
      <w:r>
        <w:rPr>
          <w:rFonts w:cs="Arial"/>
          <w:i w:val="0"/>
          <w:color w:val="000000"/>
          <w:sz w:val="32"/>
          <w:szCs w:val="24"/>
        </w:rPr>
        <w:t>BEHANDLUNGAUFZEICHNUNGEN</w:t>
      </w:r>
    </w:p>
    <w:p w14:paraId="429A5826" w14:textId="527160F7" w:rsidR="003A0389" w:rsidRDefault="00DD7C6B">
      <w:pPr>
        <w:spacing w:after="120"/>
        <w:rPr>
          <w:rFonts w:ascii="Arial" w:hAnsi="Arial" w:cs="Arial"/>
          <w:b/>
          <w:color w:val="000000"/>
        </w:rPr>
      </w:pPr>
      <w:proofErr w:type="spellStart"/>
      <w:r>
        <w:rPr>
          <w:rFonts w:ascii="Arial" w:hAnsi="Arial" w:cs="Arial"/>
          <w:b/>
          <w:color w:val="000000"/>
        </w:rPr>
        <w:t>Patientenname</w:t>
      </w:r>
      <w:proofErr w:type="spellEnd"/>
      <w:r>
        <w:rPr>
          <w:rFonts w:ascii="Arial" w:hAnsi="Arial" w:cs="Arial"/>
          <w:b/>
          <w:color w:val="000000"/>
        </w:rPr>
        <w:t xml:space="preserve"> </w:t>
      </w:r>
      <w:proofErr w:type="gramStart"/>
      <w:r w:rsidR="009E774A">
        <w:rPr>
          <w:rFonts w:ascii="Arial" w:hAnsi="Arial" w:cs="Arial"/>
          <w:b/>
          <w:color w:val="000000"/>
        </w:rPr>
        <w:t xml:space="preserve">und </w:t>
      </w:r>
      <w:r>
        <w:rPr>
          <w:rFonts w:ascii="Arial" w:hAnsi="Arial" w:cs="Arial"/>
          <w:b/>
          <w:color w:val="000000"/>
        </w:rPr>
        <w:t xml:space="preserve"> ID</w:t>
      </w:r>
      <w:proofErr w:type="gramEnd"/>
      <w:r>
        <w:rPr>
          <w:rFonts w:ascii="Arial" w:hAnsi="Arial" w:cs="Arial"/>
          <w:b/>
          <w:color w:val="000000"/>
        </w:rPr>
        <w:t>:</w:t>
      </w:r>
    </w:p>
    <w:tbl>
      <w:tblPr>
        <w:tblW w:w="4648" w:type="pct"/>
        <w:tblLayout w:type="fixed"/>
        <w:tblCellMar>
          <w:left w:w="10" w:type="dxa"/>
          <w:right w:w="10" w:type="dxa"/>
        </w:tblCellMar>
        <w:tblLook w:val="0000" w:firstRow="0" w:lastRow="0" w:firstColumn="0" w:lastColumn="0" w:noHBand="0" w:noVBand="0"/>
      </w:tblPr>
      <w:tblGrid>
        <w:gridCol w:w="2202"/>
        <w:gridCol w:w="1291"/>
        <w:gridCol w:w="1644"/>
        <w:gridCol w:w="1677"/>
        <w:gridCol w:w="5576"/>
        <w:gridCol w:w="1257"/>
      </w:tblGrid>
      <w:tr w:rsidR="003A0389" w14:paraId="38F5B9B1" w14:textId="77777777" w:rsidTr="009746D2">
        <w:trPr>
          <w:trHeight w:val="74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486B7" w14:textId="77777777" w:rsidR="003A0389" w:rsidRDefault="00DD7C6B">
            <w:pPr>
              <w:jc w:val="center"/>
              <w:rPr>
                <w:rFonts w:ascii="Arial" w:eastAsia="Calibri" w:hAnsi="Arial" w:cs="Arial"/>
                <w:b/>
                <w:color w:val="000000"/>
                <w:szCs w:val="22"/>
              </w:rPr>
            </w:pPr>
            <w:proofErr w:type="spellStart"/>
            <w:r>
              <w:rPr>
                <w:rFonts w:ascii="Arial" w:eastAsia="Calibri" w:hAnsi="Arial" w:cs="Arial"/>
                <w:b/>
                <w:color w:val="000000"/>
                <w:szCs w:val="22"/>
              </w:rPr>
              <w:t>Sitzung</w:t>
            </w:r>
            <w:proofErr w:type="spellEnd"/>
            <w:r>
              <w:rPr>
                <w:rFonts w:ascii="Arial" w:eastAsia="Calibri" w:hAnsi="Arial" w:cs="Arial"/>
                <w:b/>
                <w:color w:val="000000"/>
                <w:szCs w:val="22"/>
              </w:rPr>
              <w:t xml:space="preserve"> #</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0FD50" w14:textId="77777777" w:rsidR="003A0389" w:rsidRDefault="00DD7C6B">
            <w:pPr>
              <w:jc w:val="center"/>
              <w:rPr>
                <w:rFonts w:ascii="Arial" w:eastAsia="Calibri" w:hAnsi="Arial" w:cs="Arial"/>
                <w:b/>
                <w:color w:val="000000"/>
                <w:szCs w:val="22"/>
              </w:rPr>
            </w:pPr>
            <w:r>
              <w:rPr>
                <w:rFonts w:ascii="Arial" w:eastAsia="Calibri" w:hAnsi="Arial" w:cs="Arial"/>
                <w:b/>
                <w:color w:val="000000"/>
                <w:szCs w:val="22"/>
              </w:rPr>
              <w:t>Datum</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2AFF1" w14:textId="77777777" w:rsidR="003A0389" w:rsidRDefault="00DD7C6B">
            <w:pPr>
              <w:jc w:val="center"/>
              <w:rPr>
                <w:rFonts w:ascii="Arial" w:eastAsia="Calibri" w:hAnsi="Arial" w:cs="Arial"/>
                <w:b/>
                <w:color w:val="000000"/>
                <w:szCs w:val="22"/>
              </w:rPr>
            </w:pPr>
            <w:proofErr w:type="spellStart"/>
            <w:r>
              <w:rPr>
                <w:rFonts w:ascii="Arial" w:eastAsia="Calibri" w:hAnsi="Arial" w:cs="Arial"/>
                <w:b/>
                <w:color w:val="000000"/>
                <w:szCs w:val="22"/>
              </w:rPr>
              <w:t>Voreinstellung</w:t>
            </w:r>
            <w:proofErr w:type="spellEnd"/>
            <w:r>
              <w:rPr>
                <w:rFonts w:ascii="Arial" w:eastAsia="Calibri" w:hAnsi="Arial" w:cs="Arial"/>
                <w:b/>
                <w:color w:val="000000"/>
                <w:szCs w:val="22"/>
              </w:rPr>
              <w:t xml:space="preserve"> </w:t>
            </w:r>
            <w:proofErr w:type="spellStart"/>
            <w:r>
              <w:rPr>
                <w:rFonts w:ascii="Arial" w:eastAsia="Calibri" w:hAnsi="Arial" w:cs="Arial"/>
                <w:b/>
                <w:color w:val="000000"/>
                <w:szCs w:val="22"/>
              </w:rPr>
              <w:t>verwendet</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48E23" w14:textId="77777777" w:rsidR="003A0389" w:rsidRDefault="00DD7C6B">
            <w:pPr>
              <w:jc w:val="center"/>
              <w:rPr>
                <w:rFonts w:ascii="Arial" w:eastAsia="Calibri" w:hAnsi="Arial" w:cs="Arial"/>
                <w:b/>
                <w:color w:val="000000"/>
                <w:szCs w:val="22"/>
              </w:rPr>
            </w:pPr>
            <w:r>
              <w:rPr>
                <w:rFonts w:ascii="Arial" w:eastAsia="Calibri" w:hAnsi="Arial" w:cs="Arial"/>
                <w:b/>
                <w:color w:val="000000"/>
                <w:szCs w:val="22"/>
              </w:rPr>
              <w:t xml:space="preserve">Max. </w:t>
            </w:r>
            <w:proofErr w:type="spellStart"/>
            <w:r>
              <w:rPr>
                <w:rFonts w:ascii="Arial" w:eastAsia="Calibri" w:hAnsi="Arial" w:cs="Arial"/>
                <w:b/>
                <w:color w:val="000000"/>
                <w:szCs w:val="22"/>
              </w:rPr>
              <w:t>Intensität</w:t>
            </w:r>
            <w:proofErr w:type="spellEnd"/>
            <w:r>
              <w:rPr>
                <w:rFonts w:ascii="Arial" w:eastAsia="Calibri" w:hAnsi="Arial" w:cs="Arial"/>
                <w:b/>
                <w:color w:val="000000"/>
                <w:szCs w:val="22"/>
              </w:rPr>
              <w:t xml:space="preserve"> </w:t>
            </w:r>
            <w:proofErr w:type="spellStart"/>
            <w:r>
              <w:rPr>
                <w:rFonts w:ascii="Arial" w:eastAsia="Calibri" w:hAnsi="Arial" w:cs="Arial"/>
                <w:b/>
                <w:color w:val="000000"/>
                <w:szCs w:val="22"/>
              </w:rPr>
              <w:t>erreicht</w:t>
            </w:r>
            <w:proofErr w:type="spellEnd"/>
            <w:r>
              <w:rPr>
                <w:rFonts w:ascii="Arial" w:eastAsia="Calibri" w:hAnsi="Arial" w:cs="Arial"/>
                <w:b/>
                <w:color w:val="000000"/>
                <w:szCs w:val="22"/>
              </w:rPr>
              <w:t xml:space="preserve"> (%)</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DA988" w14:textId="77777777" w:rsidR="003A0389" w:rsidRDefault="00DD7C6B">
            <w:pPr>
              <w:jc w:val="center"/>
              <w:rPr>
                <w:rFonts w:ascii="Arial" w:eastAsia="Calibri" w:hAnsi="Arial" w:cs="Arial"/>
                <w:b/>
                <w:color w:val="000000"/>
                <w:szCs w:val="22"/>
              </w:rPr>
            </w:pPr>
            <w:proofErr w:type="spellStart"/>
            <w:r>
              <w:rPr>
                <w:rFonts w:ascii="Arial" w:eastAsia="Calibri" w:hAnsi="Arial" w:cs="Arial"/>
                <w:b/>
                <w:color w:val="000000"/>
                <w:szCs w:val="22"/>
              </w:rPr>
              <w:t>Patienten</w:t>
            </w:r>
            <w:proofErr w:type="spellEnd"/>
            <w:r>
              <w:rPr>
                <w:rFonts w:ascii="Arial" w:eastAsia="Calibri" w:hAnsi="Arial" w:cs="Arial"/>
                <w:b/>
                <w:color w:val="000000"/>
                <w:szCs w:val="22"/>
              </w:rPr>
              <w:t xml:space="preserve">-Feedback und </w:t>
            </w:r>
            <w:proofErr w:type="spellStart"/>
            <w:r>
              <w:rPr>
                <w:rFonts w:ascii="Arial" w:eastAsia="Calibri" w:hAnsi="Arial" w:cs="Arial"/>
                <w:b/>
                <w:color w:val="000000"/>
                <w:szCs w:val="22"/>
              </w:rPr>
              <w:t>Behandlungskommentare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DB7ED" w14:textId="77777777" w:rsidR="003A0389" w:rsidRDefault="00DD7C6B">
            <w:pPr>
              <w:jc w:val="center"/>
              <w:rPr>
                <w:rFonts w:ascii="Arial" w:eastAsia="Calibri" w:hAnsi="Arial" w:cs="Arial"/>
                <w:b/>
                <w:color w:val="000000"/>
                <w:szCs w:val="22"/>
              </w:rPr>
            </w:pPr>
            <w:proofErr w:type="spellStart"/>
            <w:r>
              <w:rPr>
                <w:rFonts w:ascii="Arial" w:eastAsia="Calibri" w:hAnsi="Arial" w:cs="Arial"/>
                <w:b/>
                <w:color w:val="000000"/>
                <w:szCs w:val="22"/>
              </w:rPr>
              <w:t>Behandler</w:t>
            </w:r>
            <w:proofErr w:type="spellEnd"/>
            <w:r>
              <w:rPr>
                <w:rFonts w:ascii="Arial" w:eastAsia="Calibri" w:hAnsi="Arial" w:cs="Arial"/>
                <w:b/>
                <w:color w:val="000000"/>
                <w:szCs w:val="22"/>
              </w:rPr>
              <w:t xml:space="preserve"> </w:t>
            </w:r>
            <w:proofErr w:type="spellStart"/>
            <w:r>
              <w:rPr>
                <w:rFonts w:ascii="Arial" w:eastAsia="Calibri" w:hAnsi="Arial" w:cs="Arial"/>
                <w:b/>
                <w:color w:val="000000"/>
                <w:szCs w:val="22"/>
              </w:rPr>
              <w:t>Initial</w:t>
            </w:r>
            <w:r w:rsidR="00593246">
              <w:rPr>
                <w:rFonts w:ascii="Arial" w:eastAsia="Calibri" w:hAnsi="Arial" w:cs="Arial"/>
                <w:b/>
                <w:color w:val="000000"/>
                <w:szCs w:val="22"/>
              </w:rPr>
              <w:t>e</w:t>
            </w:r>
            <w:r>
              <w:rPr>
                <w:rFonts w:ascii="Arial" w:eastAsia="Calibri" w:hAnsi="Arial" w:cs="Arial"/>
                <w:b/>
                <w:color w:val="000000"/>
                <w:szCs w:val="22"/>
              </w:rPr>
              <w:t>n</w:t>
            </w:r>
            <w:proofErr w:type="spellEnd"/>
          </w:p>
        </w:tc>
      </w:tr>
      <w:tr w:rsidR="003A0389" w14:paraId="0AD0AC5E"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196CA"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294E7"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753BC"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429D7"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5EF14"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1A12A" w14:textId="77777777" w:rsidR="003A0389" w:rsidRDefault="003A0389">
            <w:pPr>
              <w:jc w:val="center"/>
              <w:rPr>
                <w:rFonts w:ascii="Arial" w:eastAsia="Calibri" w:hAnsi="Arial" w:cs="Arial"/>
                <w:color w:val="000000"/>
                <w:sz w:val="22"/>
                <w:szCs w:val="22"/>
              </w:rPr>
            </w:pPr>
          </w:p>
        </w:tc>
      </w:tr>
      <w:tr w:rsidR="003A0389" w14:paraId="4C7AE92C"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390A"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2</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5F286"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5D9DF"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40CAB"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6A8A0"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FFE47" w14:textId="77777777" w:rsidR="003A0389" w:rsidRDefault="003A0389">
            <w:pPr>
              <w:jc w:val="center"/>
              <w:rPr>
                <w:rFonts w:ascii="Arial" w:eastAsia="Calibri" w:hAnsi="Arial" w:cs="Arial"/>
                <w:color w:val="000000"/>
                <w:sz w:val="22"/>
                <w:szCs w:val="22"/>
              </w:rPr>
            </w:pPr>
          </w:p>
        </w:tc>
      </w:tr>
      <w:tr w:rsidR="003A0389" w14:paraId="2E5AF260" w14:textId="77777777" w:rsidTr="009746D2">
        <w:trPr>
          <w:trHeight w:val="48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0EBC"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3</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1FC4A"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935B"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AFE5"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DD9FB"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03A56" w14:textId="77777777" w:rsidR="003A0389" w:rsidRDefault="003A0389">
            <w:pPr>
              <w:jc w:val="center"/>
              <w:rPr>
                <w:rFonts w:ascii="Arial" w:eastAsia="Calibri" w:hAnsi="Arial" w:cs="Arial"/>
                <w:color w:val="000000"/>
                <w:sz w:val="22"/>
                <w:szCs w:val="22"/>
              </w:rPr>
            </w:pPr>
          </w:p>
        </w:tc>
      </w:tr>
      <w:tr w:rsidR="003A0389" w14:paraId="2EA1CBE9"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10D63"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B77DE"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23E83"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510A4"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3061"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8DA0C" w14:textId="77777777" w:rsidR="003A0389" w:rsidRDefault="003A0389">
            <w:pPr>
              <w:jc w:val="center"/>
              <w:rPr>
                <w:rFonts w:ascii="Arial" w:eastAsia="Calibri" w:hAnsi="Arial" w:cs="Arial"/>
                <w:color w:val="000000"/>
                <w:sz w:val="22"/>
                <w:szCs w:val="22"/>
              </w:rPr>
            </w:pPr>
          </w:p>
        </w:tc>
      </w:tr>
      <w:tr w:rsidR="003A0389" w14:paraId="4D63DF33"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88369"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61DDA"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3EB58"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85CD1"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DB390"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E7BE5" w14:textId="77777777" w:rsidR="003A0389" w:rsidRDefault="003A0389">
            <w:pPr>
              <w:jc w:val="center"/>
              <w:rPr>
                <w:rFonts w:ascii="Arial" w:eastAsia="Calibri" w:hAnsi="Arial" w:cs="Arial"/>
                <w:color w:val="000000"/>
                <w:sz w:val="22"/>
                <w:szCs w:val="22"/>
              </w:rPr>
            </w:pPr>
          </w:p>
        </w:tc>
      </w:tr>
      <w:tr w:rsidR="003A0389" w14:paraId="0AA323C3"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68DA8"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6</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52F9C"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05BBF"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C93B1"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AB6F5"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99DB0" w14:textId="77777777" w:rsidR="003A0389" w:rsidRDefault="003A0389">
            <w:pPr>
              <w:jc w:val="center"/>
              <w:rPr>
                <w:rFonts w:ascii="Arial" w:eastAsia="Calibri" w:hAnsi="Arial" w:cs="Arial"/>
                <w:color w:val="000000"/>
                <w:sz w:val="22"/>
                <w:szCs w:val="22"/>
              </w:rPr>
            </w:pPr>
          </w:p>
        </w:tc>
      </w:tr>
      <w:tr w:rsidR="003A0389" w14:paraId="7A166AA3" w14:textId="77777777" w:rsidTr="009746D2">
        <w:trPr>
          <w:trHeight w:val="489"/>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F9382"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7</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AA763"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4D8B"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F9966"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CB7F7"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A7DBD" w14:textId="77777777" w:rsidR="003A0389" w:rsidRDefault="003A0389">
            <w:pPr>
              <w:jc w:val="center"/>
              <w:rPr>
                <w:rFonts w:ascii="Arial" w:eastAsia="Calibri" w:hAnsi="Arial" w:cs="Arial"/>
                <w:color w:val="000000"/>
                <w:sz w:val="22"/>
                <w:szCs w:val="22"/>
              </w:rPr>
            </w:pPr>
          </w:p>
        </w:tc>
      </w:tr>
      <w:tr w:rsidR="003A0389" w14:paraId="1D578D54"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5EB25"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AD4EB"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6F31E"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9A523"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F506"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4C1B2" w14:textId="77777777" w:rsidR="003A0389" w:rsidRDefault="003A0389">
            <w:pPr>
              <w:jc w:val="center"/>
              <w:rPr>
                <w:rFonts w:ascii="Arial" w:eastAsia="Calibri" w:hAnsi="Arial" w:cs="Arial"/>
                <w:color w:val="000000"/>
                <w:sz w:val="22"/>
                <w:szCs w:val="22"/>
              </w:rPr>
            </w:pPr>
          </w:p>
        </w:tc>
      </w:tr>
      <w:tr w:rsidR="003A0389" w14:paraId="6CF574BF"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583D1"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9</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EBA87"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67919"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0ACCA"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1B321"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1A220" w14:textId="77777777" w:rsidR="003A0389" w:rsidRDefault="003A0389">
            <w:pPr>
              <w:jc w:val="center"/>
              <w:rPr>
                <w:rFonts w:ascii="Arial" w:eastAsia="Calibri" w:hAnsi="Arial" w:cs="Arial"/>
                <w:color w:val="000000"/>
                <w:sz w:val="22"/>
                <w:szCs w:val="22"/>
              </w:rPr>
            </w:pPr>
          </w:p>
        </w:tc>
      </w:tr>
      <w:tr w:rsidR="003A0389" w14:paraId="318E0625"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CBC66"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10</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45604" w14:textId="77777777" w:rsidR="003A0389" w:rsidRDefault="003A0389">
            <w:pPr>
              <w:jc w:val="center"/>
              <w:rPr>
                <w:rFonts w:ascii="Arial" w:eastAsia="Calibri" w:hAnsi="Arial" w:cs="Arial"/>
                <w:color w:val="000000"/>
                <w:sz w:val="22"/>
                <w:szCs w:val="22"/>
              </w:rPr>
            </w:pP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4C3CE" w14:textId="77777777" w:rsidR="003A0389" w:rsidRDefault="003A0389">
            <w:pPr>
              <w:jc w:val="center"/>
              <w:rPr>
                <w:rFonts w:ascii="Arial" w:eastAsia="Calibri" w:hAnsi="Arial" w:cs="Arial"/>
                <w:color w:val="000000"/>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85BF9" w14:textId="77777777" w:rsidR="003A0389" w:rsidRDefault="003A0389">
            <w:pPr>
              <w:jc w:val="center"/>
              <w:rPr>
                <w:rFonts w:ascii="Arial" w:eastAsia="Calibri" w:hAnsi="Arial" w:cs="Arial"/>
                <w:color w:val="000000"/>
                <w:sz w:val="22"/>
                <w:szCs w:val="22"/>
              </w:rPr>
            </w:pP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D4AC0" w14:textId="77777777" w:rsidR="003A0389" w:rsidRDefault="003A0389">
            <w:pPr>
              <w:jc w:val="center"/>
              <w:rPr>
                <w:rFonts w:ascii="Arial" w:eastAsia="Calibri" w:hAnsi="Arial" w:cs="Arial"/>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9AC27" w14:textId="77777777" w:rsidR="003A0389" w:rsidRDefault="003A0389">
            <w:pPr>
              <w:jc w:val="center"/>
              <w:rPr>
                <w:rFonts w:ascii="Arial" w:eastAsia="Calibri" w:hAnsi="Arial" w:cs="Arial"/>
                <w:color w:val="000000"/>
                <w:sz w:val="22"/>
                <w:szCs w:val="22"/>
              </w:rPr>
            </w:pPr>
          </w:p>
        </w:tc>
      </w:tr>
      <w:tr w:rsidR="003A0389" w14:paraId="0AF505C5" w14:textId="77777777" w:rsidTr="009746D2">
        <w:trPr>
          <w:trHeight w:val="505"/>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E9933" w14:textId="77777777" w:rsidR="003A0389" w:rsidRDefault="00DD7C6B">
            <w:pPr>
              <w:jc w:val="center"/>
              <w:rPr>
                <w:rFonts w:ascii="Arial" w:eastAsia="Calibri" w:hAnsi="Arial" w:cs="Arial"/>
                <w:b/>
                <w:color w:val="000000"/>
                <w:sz w:val="22"/>
                <w:szCs w:val="22"/>
              </w:rPr>
            </w:pPr>
            <w:r>
              <w:rPr>
                <w:rFonts w:ascii="Arial" w:eastAsia="Calibri" w:hAnsi="Arial" w:cs="Arial"/>
                <w:b/>
                <w:color w:val="000000"/>
                <w:sz w:val="22"/>
                <w:szCs w:val="22"/>
              </w:rPr>
              <w:t>ANMERKUNGEN:</w:t>
            </w:r>
          </w:p>
        </w:tc>
        <w:tc>
          <w:tcPr>
            <w:tcW w:w="11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8189C" w14:textId="77777777" w:rsidR="003A0389" w:rsidRDefault="003A0389">
            <w:pPr>
              <w:jc w:val="center"/>
              <w:rPr>
                <w:rFonts w:ascii="Arial" w:eastAsia="Calibri" w:hAnsi="Arial" w:cs="Arial"/>
                <w:color w:val="000000"/>
                <w:sz w:val="22"/>
                <w:szCs w:val="22"/>
              </w:rPr>
            </w:pPr>
          </w:p>
        </w:tc>
      </w:tr>
    </w:tbl>
    <w:p w14:paraId="74EB1C06" w14:textId="77777777" w:rsidR="003A0389" w:rsidRDefault="003A0389">
      <w:pPr>
        <w:rPr>
          <w:rFonts w:ascii="Arial" w:hAnsi="Arial" w:cs="Arial"/>
          <w:b/>
          <w:color w:val="0070C0"/>
          <w:sz w:val="2"/>
          <w:szCs w:val="2"/>
        </w:rPr>
      </w:pPr>
    </w:p>
    <w:sectPr w:rsidR="003A0389" w:rsidSect="00C43FB5">
      <w:headerReference w:type="default" r:id="rId15"/>
      <w:footerReference w:type="default" r:id="rId16"/>
      <w:pgSz w:w="15840" w:h="12240" w:orient="landscape"/>
      <w:pgMar w:top="709" w:right="142"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FBA2" w14:textId="77777777" w:rsidR="00F11304" w:rsidRDefault="00F11304">
      <w:r>
        <w:separator/>
      </w:r>
    </w:p>
  </w:endnote>
  <w:endnote w:type="continuationSeparator" w:id="0">
    <w:p w14:paraId="6DBCF962" w14:textId="77777777" w:rsidR="00F11304" w:rsidRDefault="00F1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altName w:val="Calibri"/>
    <w:charset w:val="00"/>
    <w:family w:val="modern"/>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3E424" w14:textId="77777777" w:rsidR="00011E83" w:rsidRDefault="00011E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17898" w14:textId="5A52D9B6" w:rsidR="0029023F" w:rsidRDefault="0029023F" w:rsidP="00896189">
    <w:pPr>
      <w:ind w:left="-567" w:right="-279"/>
      <w:jc w:val="both"/>
      <w:rPr>
        <w:rFonts w:ascii="Arial" w:hAnsi="Arial" w:cs="Arial"/>
        <w:i/>
        <w:color w:val="A6A6A6"/>
        <w:sz w:val="18"/>
        <w:szCs w:val="12"/>
        <w:lang w:val="cs-CZ"/>
      </w:rPr>
    </w:pPr>
    <w:r>
      <w:rPr>
        <w:rFonts w:ascii="Arial" w:hAnsi="Arial" w:cs="Arial"/>
        <w:i/>
        <w:color w:val="A6A6A6"/>
        <w:sz w:val="18"/>
        <w:szCs w:val="12"/>
        <w:lang w:val="cs-CZ"/>
      </w:rPr>
      <w:t>Frauenarztpraxishecht         Inh</w:t>
    </w:r>
    <w:r w:rsidR="00B70DEA">
      <w:rPr>
        <w:rFonts w:ascii="Arial" w:hAnsi="Arial" w:cs="Arial"/>
        <w:i/>
        <w:color w:val="A6A6A6"/>
        <w:sz w:val="18"/>
        <w:szCs w:val="12"/>
        <w:lang w:val="cs-CZ"/>
      </w:rPr>
      <w:t>.</w:t>
    </w:r>
    <w:r>
      <w:rPr>
        <w:rFonts w:ascii="Arial" w:hAnsi="Arial" w:cs="Arial"/>
        <w:i/>
        <w:color w:val="A6A6A6"/>
        <w:sz w:val="18"/>
        <w:szCs w:val="12"/>
        <w:lang w:val="cs-CZ"/>
      </w:rPr>
      <w:t xml:space="preserve">: </w:t>
    </w:r>
    <w:r w:rsidR="00B70DEA">
      <w:rPr>
        <w:rFonts w:ascii="Arial" w:hAnsi="Arial" w:cs="Arial"/>
        <w:i/>
        <w:color w:val="A6A6A6"/>
        <w:sz w:val="18"/>
        <w:szCs w:val="12"/>
        <w:lang w:val="cs-CZ"/>
      </w:rPr>
      <w:t xml:space="preserve"> </w:t>
    </w:r>
    <w:r>
      <w:rPr>
        <w:rFonts w:ascii="Arial" w:hAnsi="Arial" w:cs="Arial"/>
        <w:i/>
        <w:color w:val="A6A6A6"/>
        <w:sz w:val="18"/>
        <w:szCs w:val="12"/>
        <w:lang w:val="cs-CZ"/>
      </w:rPr>
      <w:t xml:space="preserve">Dr.med. Stephanie Hecht-Okoye </w:t>
    </w:r>
    <w:r w:rsidR="00B70DEA">
      <w:rPr>
        <w:rFonts w:ascii="Arial" w:hAnsi="Arial" w:cs="Arial"/>
        <w:i/>
        <w:color w:val="A6A6A6"/>
        <w:sz w:val="18"/>
        <w:szCs w:val="12"/>
        <w:lang w:val="cs-CZ"/>
      </w:rPr>
      <w:t>(Fachärztin für Gynäkoligie und Geburtshilfe)</w:t>
    </w:r>
  </w:p>
  <w:p w14:paraId="7132A307" w14:textId="51DC5098" w:rsidR="00896189" w:rsidRDefault="0029023F" w:rsidP="00896189">
    <w:pPr>
      <w:ind w:left="-567" w:right="-279"/>
      <w:jc w:val="both"/>
      <w:rPr>
        <w:rFonts w:ascii="Arial" w:hAnsi="Arial" w:cs="Arial"/>
        <w:i/>
        <w:color w:val="A6A6A6"/>
        <w:sz w:val="18"/>
        <w:szCs w:val="12"/>
        <w:lang w:val="cs-CZ"/>
      </w:rPr>
    </w:pPr>
    <w:r>
      <w:rPr>
        <w:rFonts w:ascii="Arial" w:hAnsi="Arial" w:cs="Arial"/>
        <w:i/>
        <w:color w:val="A6A6A6"/>
        <w:sz w:val="18"/>
        <w:szCs w:val="12"/>
        <w:lang w:val="cs-CZ"/>
      </w:rPr>
      <w:t xml:space="preserve">Krämpferstrasse 6, 99084 Erfurt , </w:t>
    </w:r>
    <w:r w:rsidR="00B70DEA">
      <w:rPr>
        <w:rFonts w:ascii="Arial" w:hAnsi="Arial" w:cs="Arial"/>
        <w:i/>
        <w:color w:val="A6A6A6"/>
        <w:sz w:val="18"/>
        <w:szCs w:val="12"/>
        <w:lang w:val="cs-CZ"/>
      </w:rPr>
      <w:t xml:space="preserve">- </w:t>
    </w:r>
    <w:r>
      <w:rPr>
        <w:rFonts w:ascii="Arial" w:hAnsi="Arial" w:cs="Arial"/>
        <w:i/>
        <w:color w:val="A6A6A6"/>
        <w:sz w:val="18"/>
        <w:szCs w:val="12"/>
        <w:lang w:val="cs-CZ"/>
      </w:rPr>
      <w:t>Tel: 0361 / 3465746</w:t>
    </w:r>
    <w:r w:rsidR="0009231C">
      <w:rPr>
        <w:rFonts w:ascii="Arial" w:hAnsi="Arial" w:cs="Arial"/>
        <w:i/>
        <w:color w:val="A6A6A6"/>
        <w:sz w:val="18"/>
        <w:szCs w:val="12"/>
        <w:lang w:val="cs-CZ"/>
      </w:rPr>
      <w:t xml:space="preserve"> - </w:t>
    </w:r>
    <w:r w:rsidR="00B70DEA">
      <w:rPr>
        <w:rFonts w:ascii="Arial" w:hAnsi="Arial" w:cs="Arial"/>
        <w:i/>
        <w:color w:val="A6A6A6"/>
        <w:sz w:val="18"/>
        <w:szCs w:val="12"/>
        <w:lang w:val="cs-CZ"/>
      </w:rPr>
      <w:t xml:space="preserve"> </w:t>
    </w:r>
    <w:r w:rsidR="0009231C">
      <w:rPr>
        <w:rFonts w:ascii="Arial" w:hAnsi="Arial" w:cs="Arial"/>
        <w:i/>
        <w:color w:val="A6A6A6"/>
        <w:sz w:val="18"/>
        <w:szCs w:val="12"/>
        <w:lang w:val="cs-CZ"/>
      </w:rPr>
      <w:t>Mobil: 0160 / 7099913 (</w:t>
    </w:r>
    <w:r w:rsidR="0009231C">
      <w:rPr>
        <w:rFonts w:ascii="Arial" w:hAnsi="Arial" w:cs="Arial"/>
        <w:i/>
        <w:color w:val="A6A6A6"/>
        <w:sz w:val="18"/>
        <w:szCs w:val="12"/>
        <w:lang w:val="cs-CZ"/>
      </w:rPr>
      <w:t>WhatsApp)</w:t>
    </w:r>
    <w:r w:rsidR="0009231C">
      <w:rPr>
        <w:rFonts w:ascii="Arial" w:hAnsi="Arial" w:cs="Arial"/>
        <w:i/>
        <w:color w:val="A6A6A6"/>
        <w:sz w:val="18"/>
        <w:szCs w:val="12"/>
        <w:lang w:val="cs-CZ"/>
      </w:rPr>
      <w:t xml:space="preserve">  </w:t>
    </w:r>
    <w:r w:rsidR="00B70DEA">
      <w:rPr>
        <w:rFonts w:ascii="Arial" w:hAnsi="Arial" w:cs="Arial"/>
        <w:i/>
        <w:color w:val="A6A6A6"/>
        <w:sz w:val="18"/>
        <w:szCs w:val="12"/>
        <w:lang w:val="cs-CZ"/>
      </w:rPr>
      <w:t xml:space="preserve">- </w:t>
    </w:r>
    <w:r>
      <w:rPr>
        <w:rFonts w:ascii="Arial" w:hAnsi="Arial" w:cs="Arial"/>
        <w:i/>
        <w:color w:val="A6A6A6"/>
        <w:sz w:val="18"/>
        <w:szCs w:val="12"/>
        <w:lang w:val="cs-CZ"/>
      </w:rPr>
      <w:t>Email:frauenarzthecht@t-online.de</w:t>
    </w:r>
  </w:p>
  <w:p w14:paraId="3EA5404D" w14:textId="77777777" w:rsidR="00D67F0F" w:rsidRDefault="00D67F0F">
    <w:pPr>
      <w:ind w:left="-567" w:right="-279"/>
      <w:jc w:val="both"/>
      <w:rPr>
        <w:rFonts w:ascii="Arial" w:hAnsi="Arial" w:cs="Arial"/>
        <w:color w:val="0070C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4E05" w14:textId="77777777" w:rsidR="00011E83" w:rsidRDefault="00011E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3516" w14:textId="77777777" w:rsidR="0029023F" w:rsidRDefault="0029023F" w:rsidP="0029023F">
    <w:pPr>
      <w:ind w:left="-567" w:right="-279"/>
      <w:jc w:val="both"/>
      <w:rPr>
        <w:rFonts w:ascii="Arial" w:hAnsi="Arial" w:cs="Arial"/>
        <w:i/>
        <w:color w:val="A6A6A6"/>
        <w:sz w:val="18"/>
        <w:szCs w:val="12"/>
        <w:lang w:val="cs-CZ"/>
      </w:rPr>
    </w:pPr>
  </w:p>
  <w:p w14:paraId="0D8929E4" w14:textId="1217E5E3" w:rsidR="0029023F" w:rsidRDefault="0029023F" w:rsidP="0029023F">
    <w:pPr>
      <w:ind w:left="-567" w:right="-279"/>
      <w:jc w:val="both"/>
      <w:rPr>
        <w:rFonts w:ascii="Arial" w:hAnsi="Arial" w:cs="Arial"/>
        <w:i/>
        <w:color w:val="A6A6A6"/>
        <w:sz w:val="18"/>
        <w:szCs w:val="12"/>
        <w:lang w:val="cs-CZ"/>
      </w:rPr>
    </w:pPr>
    <w:r>
      <w:rPr>
        <w:rFonts w:ascii="Arial" w:hAnsi="Arial" w:cs="Arial"/>
        <w:i/>
        <w:color w:val="A6A6A6"/>
        <w:sz w:val="18"/>
        <w:szCs w:val="12"/>
        <w:lang w:val="cs-CZ"/>
      </w:rPr>
      <w:t>Frauenarztpraxishecht               Inh</w:t>
    </w:r>
    <w:r w:rsidR="00B70DEA">
      <w:rPr>
        <w:rFonts w:ascii="Arial" w:hAnsi="Arial" w:cs="Arial"/>
        <w:i/>
        <w:color w:val="A6A6A6"/>
        <w:sz w:val="18"/>
        <w:szCs w:val="12"/>
        <w:lang w:val="cs-CZ"/>
      </w:rPr>
      <w:t>.</w:t>
    </w:r>
    <w:r>
      <w:rPr>
        <w:rFonts w:ascii="Arial" w:hAnsi="Arial" w:cs="Arial"/>
        <w:i/>
        <w:color w:val="A6A6A6"/>
        <w:sz w:val="18"/>
        <w:szCs w:val="12"/>
        <w:lang w:val="cs-CZ"/>
      </w:rPr>
      <w:t xml:space="preserve">: </w:t>
    </w:r>
    <w:r w:rsidR="00B70DEA">
      <w:rPr>
        <w:rFonts w:ascii="Arial" w:hAnsi="Arial" w:cs="Arial"/>
        <w:i/>
        <w:color w:val="A6A6A6"/>
        <w:sz w:val="18"/>
        <w:szCs w:val="12"/>
        <w:lang w:val="cs-CZ"/>
      </w:rPr>
      <w:t xml:space="preserve"> </w:t>
    </w:r>
    <w:r>
      <w:rPr>
        <w:rFonts w:ascii="Arial" w:hAnsi="Arial" w:cs="Arial"/>
        <w:i/>
        <w:color w:val="A6A6A6"/>
        <w:sz w:val="18"/>
        <w:szCs w:val="12"/>
        <w:lang w:val="cs-CZ"/>
      </w:rPr>
      <w:t>Dr.med. Stephanie Hecht-Okoye</w:t>
    </w:r>
    <w:r w:rsidR="00B70DEA">
      <w:rPr>
        <w:rFonts w:ascii="Arial" w:hAnsi="Arial" w:cs="Arial"/>
        <w:i/>
        <w:color w:val="A6A6A6"/>
        <w:sz w:val="18"/>
        <w:szCs w:val="12"/>
        <w:lang w:val="cs-CZ"/>
      </w:rPr>
      <w:t xml:space="preserve"> (Fachärztin für Gynäkologie und Geburtshilfe)</w:t>
    </w:r>
  </w:p>
  <w:p w14:paraId="6218D7FC" w14:textId="7D16667A" w:rsidR="0029023F" w:rsidRDefault="0029023F" w:rsidP="0029023F">
    <w:pPr>
      <w:ind w:left="-567" w:right="-279"/>
      <w:jc w:val="both"/>
      <w:rPr>
        <w:rFonts w:ascii="Arial" w:hAnsi="Arial" w:cs="Arial"/>
        <w:i/>
        <w:color w:val="A6A6A6"/>
        <w:sz w:val="18"/>
        <w:szCs w:val="12"/>
        <w:lang w:val="cs-CZ"/>
      </w:rPr>
    </w:pPr>
    <w:r>
      <w:rPr>
        <w:rFonts w:ascii="Arial" w:hAnsi="Arial" w:cs="Arial"/>
        <w:i/>
        <w:color w:val="A6A6A6"/>
        <w:sz w:val="18"/>
        <w:szCs w:val="12"/>
        <w:lang w:val="cs-CZ"/>
      </w:rPr>
      <w:t xml:space="preserve">Krämpferstrasse 6, 99084 Erfurt , </w:t>
    </w:r>
    <w:r w:rsidR="00B70DEA">
      <w:rPr>
        <w:rFonts w:ascii="Arial" w:hAnsi="Arial" w:cs="Arial"/>
        <w:i/>
        <w:color w:val="A6A6A6"/>
        <w:sz w:val="18"/>
        <w:szCs w:val="12"/>
        <w:lang w:val="cs-CZ"/>
      </w:rPr>
      <w:t xml:space="preserve"> - </w:t>
    </w:r>
    <w:r>
      <w:rPr>
        <w:rFonts w:ascii="Arial" w:hAnsi="Arial" w:cs="Arial"/>
        <w:i/>
        <w:color w:val="A6A6A6"/>
        <w:sz w:val="18"/>
        <w:szCs w:val="12"/>
        <w:lang w:val="cs-CZ"/>
      </w:rPr>
      <w:t xml:space="preserve">Tel: </w:t>
    </w:r>
    <w:r>
      <w:rPr>
        <w:rFonts w:ascii="Arial" w:hAnsi="Arial" w:cs="Arial"/>
        <w:i/>
        <w:color w:val="A6A6A6"/>
        <w:sz w:val="18"/>
        <w:szCs w:val="12"/>
        <w:lang w:val="cs-CZ"/>
      </w:rPr>
      <w:t>0361 / 3465746</w:t>
    </w:r>
    <w:r w:rsidR="00011E83">
      <w:rPr>
        <w:rFonts w:ascii="Arial" w:hAnsi="Arial" w:cs="Arial"/>
        <w:i/>
        <w:color w:val="A6A6A6"/>
        <w:sz w:val="18"/>
        <w:szCs w:val="12"/>
        <w:lang w:val="cs-CZ"/>
      </w:rPr>
      <w:t xml:space="preserve"> - Mobil: 0160 / 7099913 (WhatsApp) </w:t>
    </w:r>
    <w:r w:rsidR="00B70DEA">
      <w:rPr>
        <w:rFonts w:ascii="Arial" w:hAnsi="Arial" w:cs="Arial"/>
        <w:i/>
        <w:color w:val="A6A6A6"/>
        <w:sz w:val="18"/>
        <w:szCs w:val="12"/>
        <w:lang w:val="cs-CZ"/>
      </w:rPr>
      <w:t xml:space="preserve"> - </w:t>
    </w:r>
    <w:r>
      <w:rPr>
        <w:rFonts w:ascii="Arial" w:hAnsi="Arial" w:cs="Arial"/>
        <w:i/>
        <w:color w:val="A6A6A6"/>
        <w:sz w:val="18"/>
        <w:szCs w:val="12"/>
        <w:lang w:val="cs-CZ"/>
      </w:rPr>
      <w:t>Email:frauenarzthecht@t-online.de</w:t>
    </w:r>
  </w:p>
  <w:p w14:paraId="12FBB017" w14:textId="666E997F" w:rsidR="00D67F0F" w:rsidRDefault="00D67F0F">
    <w:pPr>
      <w:ind w:left="-567" w:right="-279"/>
      <w:jc w:val="both"/>
      <w:rPr>
        <w:rFonts w:ascii="Arial" w:hAnsi="Arial" w:cs="Arial"/>
        <w:i/>
        <w:color w:val="A6A6A6"/>
        <w:sz w:val="18"/>
        <w:szCs w:val="12"/>
        <w:lang w:val="cs-CZ"/>
      </w:rPr>
    </w:pPr>
  </w:p>
  <w:p w14:paraId="5C9F2198" w14:textId="77777777" w:rsidR="00D67F0F" w:rsidRDefault="00D67F0F">
    <w:pPr>
      <w:ind w:left="-567" w:right="-279"/>
      <w:jc w:val="both"/>
      <w:rPr>
        <w:rFonts w:ascii="Arial" w:hAnsi="Arial" w:cs="Arial"/>
        <w:color w:val="0070C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4D26" w14:textId="77777777" w:rsidR="00F11304" w:rsidRDefault="00F11304">
      <w:r>
        <w:rPr>
          <w:color w:val="000000"/>
        </w:rPr>
        <w:separator/>
      </w:r>
    </w:p>
  </w:footnote>
  <w:footnote w:type="continuationSeparator" w:id="0">
    <w:p w14:paraId="4056FF19" w14:textId="77777777" w:rsidR="00F11304" w:rsidRDefault="00F11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FC61" w14:textId="77777777" w:rsidR="00011E83" w:rsidRDefault="00011E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D6E05" w14:textId="77777777" w:rsidR="00D67F0F" w:rsidRDefault="00D67F0F">
    <w:pPr>
      <w:pStyle w:val="Svtlstnovnzvraznn21"/>
      <w:pBdr>
        <w:bottom w:val="none" w:sz="0" w:space="0" w:color="auto"/>
      </w:pBdr>
      <w:jc w:val="center"/>
      <w:rPr>
        <w:rFonts w:ascii="Gotham Book" w:hAnsi="Gotham Book" w:cs="Arial"/>
        <w:lang w:val="cs-CZ"/>
      </w:rPr>
    </w:pPr>
  </w:p>
  <w:p w14:paraId="0F026FD0" w14:textId="77777777" w:rsidR="00D67F0F" w:rsidRDefault="00D67F0F">
    <w:pPr>
      <w:rPr>
        <w:lang w:val="cs-CZ"/>
      </w:rPr>
    </w:pPr>
  </w:p>
  <w:p w14:paraId="6B8848AA" w14:textId="77777777" w:rsidR="00D67F0F" w:rsidRDefault="00D67F0F">
    <w:pPr>
      <w:rPr>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6460" w14:textId="77777777" w:rsidR="00011E83" w:rsidRDefault="00011E8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BCF65" w14:textId="77777777" w:rsidR="00D67F0F" w:rsidRDefault="00D67F0F">
    <w:pPr>
      <w:rPr>
        <w:lang w:val="cs-CZ"/>
      </w:rPr>
    </w:pPr>
  </w:p>
  <w:p w14:paraId="62B02E2E" w14:textId="77777777" w:rsidR="00D67F0F" w:rsidRDefault="00D67F0F">
    <w:pPr>
      <w:rPr>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95DA7"/>
    <w:multiLevelType w:val="multilevel"/>
    <w:tmpl w:val="4AE0020C"/>
    <w:lvl w:ilvl="0">
      <w:numFmt w:val="bullet"/>
      <w:lvlText w:val=""/>
      <w:lvlJc w:val="left"/>
      <w:pPr>
        <w:ind w:left="360" w:hanging="360"/>
      </w:pPr>
      <w:rPr>
        <w:rFonts w:ascii="Wingdings" w:hAnsi="Wingdings"/>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 w15:restartNumberingAfterBreak="0">
    <w:nsid w:val="4B1B1D86"/>
    <w:multiLevelType w:val="multilevel"/>
    <w:tmpl w:val="39C48D74"/>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96A3213"/>
    <w:multiLevelType w:val="multilevel"/>
    <w:tmpl w:val="666471C8"/>
    <w:lvl w:ilvl="0">
      <w:numFmt w:val="bullet"/>
      <w:lvlText w:val=""/>
      <w:lvlJc w:val="left"/>
      <w:pPr>
        <w:ind w:left="360" w:hanging="360"/>
      </w:pPr>
      <w:rPr>
        <w:rFonts w:ascii="Wingdings" w:hAnsi="Wingdings"/>
      </w:rPr>
    </w:lvl>
    <w:lvl w:ilvl="1">
      <w:numFmt w:val="bullet"/>
      <w:lvlText w:val="o"/>
      <w:lvlJc w:val="left"/>
      <w:pPr>
        <w:ind w:left="878" w:hanging="360"/>
      </w:pPr>
      <w:rPr>
        <w:rFonts w:ascii="Courier New" w:hAnsi="Courier New" w:cs="Courier New"/>
      </w:rPr>
    </w:lvl>
    <w:lvl w:ilvl="2">
      <w:numFmt w:val="bullet"/>
      <w:lvlText w:val=""/>
      <w:lvlJc w:val="left"/>
      <w:pPr>
        <w:ind w:left="1598" w:hanging="360"/>
      </w:pPr>
      <w:rPr>
        <w:rFonts w:ascii="Wingdings" w:hAnsi="Wingdings"/>
      </w:rPr>
    </w:lvl>
    <w:lvl w:ilvl="3">
      <w:numFmt w:val="bullet"/>
      <w:lvlText w:val=""/>
      <w:lvlJc w:val="left"/>
      <w:pPr>
        <w:ind w:left="2318" w:hanging="360"/>
      </w:pPr>
      <w:rPr>
        <w:rFonts w:ascii="Symbol" w:hAnsi="Symbol"/>
      </w:rPr>
    </w:lvl>
    <w:lvl w:ilvl="4">
      <w:numFmt w:val="bullet"/>
      <w:lvlText w:val="o"/>
      <w:lvlJc w:val="left"/>
      <w:pPr>
        <w:ind w:left="3038" w:hanging="360"/>
      </w:pPr>
      <w:rPr>
        <w:rFonts w:ascii="Courier New" w:hAnsi="Courier New" w:cs="Courier New"/>
      </w:rPr>
    </w:lvl>
    <w:lvl w:ilvl="5">
      <w:numFmt w:val="bullet"/>
      <w:lvlText w:val=""/>
      <w:lvlJc w:val="left"/>
      <w:pPr>
        <w:ind w:left="3758" w:hanging="360"/>
      </w:pPr>
      <w:rPr>
        <w:rFonts w:ascii="Wingdings" w:hAnsi="Wingdings"/>
      </w:rPr>
    </w:lvl>
    <w:lvl w:ilvl="6">
      <w:numFmt w:val="bullet"/>
      <w:lvlText w:val=""/>
      <w:lvlJc w:val="left"/>
      <w:pPr>
        <w:ind w:left="4478" w:hanging="360"/>
      </w:pPr>
      <w:rPr>
        <w:rFonts w:ascii="Symbol" w:hAnsi="Symbol"/>
      </w:rPr>
    </w:lvl>
    <w:lvl w:ilvl="7">
      <w:numFmt w:val="bullet"/>
      <w:lvlText w:val="o"/>
      <w:lvlJc w:val="left"/>
      <w:pPr>
        <w:ind w:left="5198" w:hanging="360"/>
      </w:pPr>
      <w:rPr>
        <w:rFonts w:ascii="Courier New" w:hAnsi="Courier New" w:cs="Courier New"/>
      </w:rPr>
    </w:lvl>
    <w:lvl w:ilvl="8">
      <w:numFmt w:val="bullet"/>
      <w:lvlText w:val=""/>
      <w:lvlJc w:val="left"/>
      <w:pPr>
        <w:ind w:left="5918" w:hanging="360"/>
      </w:pPr>
      <w:rPr>
        <w:rFonts w:ascii="Wingdings" w:hAnsi="Wingdings"/>
      </w:rPr>
    </w:lvl>
  </w:abstractNum>
  <w:num w:numId="1" w16cid:durableId="991761804">
    <w:abstractNumId w:val="1"/>
  </w:num>
  <w:num w:numId="2" w16cid:durableId="1572041489">
    <w:abstractNumId w:val="0"/>
  </w:num>
  <w:num w:numId="3" w16cid:durableId="185738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89"/>
    <w:rsid w:val="00011E83"/>
    <w:rsid w:val="00074CD7"/>
    <w:rsid w:val="0009231C"/>
    <w:rsid w:val="000A781F"/>
    <w:rsid w:val="000D2356"/>
    <w:rsid w:val="00123105"/>
    <w:rsid w:val="001634A8"/>
    <w:rsid w:val="0029023F"/>
    <w:rsid w:val="00291E9E"/>
    <w:rsid w:val="003A0389"/>
    <w:rsid w:val="003A7CD3"/>
    <w:rsid w:val="003F4FEB"/>
    <w:rsid w:val="0043254E"/>
    <w:rsid w:val="00512EEE"/>
    <w:rsid w:val="00593246"/>
    <w:rsid w:val="005C603C"/>
    <w:rsid w:val="006D08EB"/>
    <w:rsid w:val="00704B97"/>
    <w:rsid w:val="00760A42"/>
    <w:rsid w:val="007A5094"/>
    <w:rsid w:val="00896189"/>
    <w:rsid w:val="0093046F"/>
    <w:rsid w:val="00931264"/>
    <w:rsid w:val="009746D2"/>
    <w:rsid w:val="009B5305"/>
    <w:rsid w:val="009E774A"/>
    <w:rsid w:val="00A049B4"/>
    <w:rsid w:val="00AD6528"/>
    <w:rsid w:val="00B07CA4"/>
    <w:rsid w:val="00B70DEA"/>
    <w:rsid w:val="00BE37E5"/>
    <w:rsid w:val="00C23C9E"/>
    <w:rsid w:val="00C33CA4"/>
    <w:rsid w:val="00C43FB5"/>
    <w:rsid w:val="00D67F0F"/>
    <w:rsid w:val="00DD7C6B"/>
    <w:rsid w:val="00E36DEF"/>
    <w:rsid w:val="00E55669"/>
    <w:rsid w:val="00EC605C"/>
    <w:rsid w:val="00F11304"/>
    <w:rsid w:val="00F37772"/>
    <w:rsid w:val="00F446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1E986"/>
  <w15:docId w15:val="{83C53E7D-8855-5049-934A-096FE4A7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3FB5"/>
    <w:pPr>
      <w:suppressAutoHyphens/>
    </w:pPr>
    <w:rPr>
      <w:lang w:val="en-US" w:eastAsia="en-US"/>
    </w:rPr>
  </w:style>
  <w:style w:type="paragraph" w:styleId="berschrift1">
    <w:name w:val="heading 1"/>
    <w:basedOn w:val="Standard"/>
    <w:next w:val="Standard"/>
    <w:uiPriority w:val="9"/>
    <w:qFormat/>
    <w:rsid w:val="00C43FB5"/>
    <w:pPr>
      <w:keepNext/>
      <w:tabs>
        <w:tab w:val="left" w:pos="360"/>
      </w:tabs>
      <w:ind w:right="-720"/>
      <w:outlineLvl w:val="0"/>
    </w:pPr>
    <w:rPr>
      <w:sz w:val="24"/>
    </w:rPr>
  </w:style>
  <w:style w:type="paragraph" w:styleId="berschrift2">
    <w:name w:val="heading 2"/>
    <w:basedOn w:val="Standard"/>
    <w:next w:val="Standard"/>
    <w:uiPriority w:val="9"/>
    <w:unhideWhenUsed/>
    <w:qFormat/>
    <w:rsid w:val="00C43FB5"/>
    <w:pPr>
      <w:keepNext/>
      <w:spacing w:before="240" w:after="60"/>
      <w:outlineLvl w:val="1"/>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mment">
    <w:name w:val="Comment"/>
    <w:basedOn w:val="Standard"/>
    <w:rsid w:val="00C43FB5"/>
    <w:pPr>
      <w:ind w:left="360" w:right="360"/>
      <w:jc w:val="both"/>
    </w:pPr>
    <w:rPr>
      <w:rFonts w:ascii="Helvetica" w:hAnsi="Helvetica"/>
      <w:sz w:val="18"/>
    </w:rPr>
  </w:style>
  <w:style w:type="paragraph" w:customStyle="1" w:styleId="Barevnmkazvraznn11">
    <w:name w:val="Barevná mřížka – zvýraznění 11"/>
    <w:basedOn w:val="Standard"/>
    <w:rsid w:val="00C43FB5"/>
    <w:pPr>
      <w:ind w:left="720" w:right="720"/>
      <w:jc w:val="both"/>
    </w:pPr>
    <w:rPr>
      <w:i/>
    </w:rPr>
  </w:style>
  <w:style w:type="paragraph" w:customStyle="1" w:styleId="CascadeHeading">
    <w:name w:val="Cascade Heading"/>
    <w:basedOn w:val="berschrift2"/>
    <w:rsid w:val="00C43FB5"/>
    <w:pPr>
      <w:jc w:val="center"/>
    </w:pPr>
    <w:rPr>
      <w:rFonts w:ascii="Times New Roman" w:hAnsi="Times New Roman"/>
      <w:sz w:val="28"/>
    </w:rPr>
  </w:style>
  <w:style w:type="paragraph" w:customStyle="1" w:styleId="CascadeDSID">
    <w:name w:val="Cascade D&amp;S ID"/>
    <w:basedOn w:val="Kopfzeile"/>
    <w:rsid w:val="00C43FB5"/>
    <w:pPr>
      <w:suppressAutoHyphens/>
      <w:jc w:val="right"/>
    </w:pPr>
    <w:rPr>
      <w:rFonts w:ascii="Book Antiqua" w:hAnsi="Book Antiqua"/>
    </w:rPr>
  </w:style>
  <w:style w:type="paragraph" w:styleId="Kopfzeile">
    <w:name w:val="header"/>
    <w:basedOn w:val="Standard"/>
    <w:rsid w:val="00C43FB5"/>
    <w:pPr>
      <w:tabs>
        <w:tab w:val="center" w:pos="4536"/>
        <w:tab w:val="right" w:pos="9072"/>
      </w:tabs>
      <w:suppressAutoHyphens w:val="0"/>
    </w:pPr>
  </w:style>
  <w:style w:type="paragraph" w:customStyle="1" w:styleId="CascadeDSFooter">
    <w:name w:val="Cascade D&amp;S Footer"/>
    <w:basedOn w:val="Fuzeile"/>
    <w:rsid w:val="00C43FB5"/>
    <w:pPr>
      <w:suppressAutoHyphens/>
    </w:pPr>
    <w:rPr>
      <w:rFonts w:ascii="Arial" w:hAnsi="Arial"/>
      <w:sz w:val="12"/>
    </w:rPr>
  </w:style>
  <w:style w:type="paragraph" w:styleId="Fuzeile">
    <w:name w:val="footer"/>
    <w:basedOn w:val="Standard"/>
    <w:rsid w:val="00C43FB5"/>
    <w:pPr>
      <w:tabs>
        <w:tab w:val="center" w:pos="4536"/>
        <w:tab w:val="right" w:pos="9072"/>
      </w:tabs>
      <w:suppressAutoHyphens w:val="0"/>
    </w:pPr>
  </w:style>
  <w:style w:type="paragraph" w:customStyle="1" w:styleId="CascadeDSHeading">
    <w:name w:val="Cascade D&amp;S Heading"/>
    <w:basedOn w:val="berschrift2"/>
    <w:rsid w:val="00C43FB5"/>
    <w:pPr>
      <w:jc w:val="center"/>
    </w:pPr>
    <w:rPr>
      <w:rFonts w:ascii="Times New Roman" w:hAnsi="Times New Roman"/>
      <w:sz w:val="28"/>
    </w:rPr>
  </w:style>
  <w:style w:type="paragraph" w:customStyle="1" w:styleId="p1">
    <w:name w:val="p1"/>
    <w:basedOn w:val="Standard"/>
    <w:rsid w:val="00C43FB5"/>
    <w:pPr>
      <w:tabs>
        <w:tab w:val="left" w:pos="720"/>
      </w:tabs>
      <w:spacing w:line="240" w:lineRule="atLeast"/>
      <w:jc w:val="both"/>
    </w:pPr>
    <w:rPr>
      <w:sz w:val="24"/>
    </w:rPr>
  </w:style>
  <w:style w:type="paragraph" w:customStyle="1" w:styleId="t1">
    <w:name w:val="t1"/>
    <w:basedOn w:val="Standard"/>
    <w:rsid w:val="00C43FB5"/>
    <w:pPr>
      <w:spacing w:line="320" w:lineRule="atLeast"/>
    </w:pPr>
    <w:rPr>
      <w:sz w:val="24"/>
    </w:rPr>
  </w:style>
  <w:style w:type="paragraph" w:customStyle="1" w:styleId="c2">
    <w:name w:val="c2"/>
    <w:basedOn w:val="Standard"/>
    <w:rsid w:val="00C43FB5"/>
    <w:pPr>
      <w:spacing w:line="240" w:lineRule="atLeast"/>
      <w:jc w:val="center"/>
    </w:pPr>
    <w:rPr>
      <w:sz w:val="24"/>
    </w:rPr>
  </w:style>
  <w:style w:type="paragraph" w:customStyle="1" w:styleId="c3">
    <w:name w:val="c3"/>
    <w:basedOn w:val="Standard"/>
    <w:rsid w:val="00C43FB5"/>
    <w:pPr>
      <w:spacing w:line="240" w:lineRule="atLeast"/>
      <w:jc w:val="center"/>
    </w:pPr>
    <w:rPr>
      <w:sz w:val="24"/>
    </w:rPr>
  </w:style>
  <w:style w:type="paragraph" w:customStyle="1" w:styleId="p4">
    <w:name w:val="p4"/>
    <w:basedOn w:val="Standard"/>
    <w:rsid w:val="00C43FB5"/>
    <w:pPr>
      <w:tabs>
        <w:tab w:val="left" w:pos="1140"/>
      </w:tabs>
      <w:spacing w:line="240" w:lineRule="atLeast"/>
      <w:ind w:left="300"/>
    </w:pPr>
    <w:rPr>
      <w:sz w:val="24"/>
    </w:rPr>
  </w:style>
  <w:style w:type="paragraph" w:customStyle="1" w:styleId="p5">
    <w:name w:val="p5"/>
    <w:basedOn w:val="Standard"/>
    <w:rsid w:val="00C43FB5"/>
    <w:pPr>
      <w:tabs>
        <w:tab w:val="left" w:pos="1320"/>
      </w:tabs>
      <w:spacing w:line="240" w:lineRule="atLeast"/>
      <w:ind w:left="120"/>
    </w:pPr>
    <w:rPr>
      <w:sz w:val="24"/>
    </w:rPr>
  </w:style>
  <w:style w:type="paragraph" w:customStyle="1" w:styleId="p6">
    <w:name w:val="p6"/>
    <w:basedOn w:val="Standard"/>
    <w:rsid w:val="00C43FB5"/>
    <w:pPr>
      <w:tabs>
        <w:tab w:val="left" w:pos="2980"/>
      </w:tabs>
      <w:spacing w:line="240" w:lineRule="atLeast"/>
      <w:ind w:left="1540"/>
    </w:pPr>
    <w:rPr>
      <w:sz w:val="24"/>
    </w:rPr>
  </w:style>
  <w:style w:type="paragraph" w:customStyle="1" w:styleId="p7">
    <w:name w:val="p7"/>
    <w:basedOn w:val="Standard"/>
    <w:rsid w:val="00C43FB5"/>
    <w:pPr>
      <w:tabs>
        <w:tab w:val="left" w:pos="720"/>
      </w:tabs>
      <w:spacing w:line="240" w:lineRule="atLeast"/>
    </w:pPr>
    <w:rPr>
      <w:sz w:val="24"/>
    </w:rPr>
  </w:style>
  <w:style w:type="paragraph" w:customStyle="1" w:styleId="p8">
    <w:name w:val="p8"/>
    <w:basedOn w:val="Standard"/>
    <w:rsid w:val="00C43FB5"/>
    <w:pPr>
      <w:tabs>
        <w:tab w:val="left" w:pos="260"/>
      </w:tabs>
      <w:spacing w:line="240" w:lineRule="atLeast"/>
      <w:ind w:left="1180"/>
    </w:pPr>
    <w:rPr>
      <w:sz w:val="24"/>
    </w:rPr>
  </w:style>
  <w:style w:type="paragraph" w:customStyle="1" w:styleId="t9">
    <w:name w:val="t9"/>
    <w:basedOn w:val="Standard"/>
    <w:rsid w:val="00C43FB5"/>
    <w:pPr>
      <w:spacing w:line="240" w:lineRule="atLeast"/>
    </w:pPr>
    <w:rPr>
      <w:sz w:val="24"/>
    </w:rPr>
  </w:style>
  <w:style w:type="paragraph" w:customStyle="1" w:styleId="c10">
    <w:name w:val="c10"/>
    <w:basedOn w:val="Standard"/>
    <w:rsid w:val="00C43FB5"/>
    <w:pPr>
      <w:spacing w:line="240" w:lineRule="atLeast"/>
      <w:jc w:val="center"/>
    </w:pPr>
    <w:rPr>
      <w:sz w:val="24"/>
    </w:rPr>
  </w:style>
  <w:style w:type="paragraph" w:customStyle="1" w:styleId="p13">
    <w:name w:val="p13"/>
    <w:basedOn w:val="Standard"/>
    <w:rsid w:val="00C43FB5"/>
    <w:pPr>
      <w:spacing w:line="240" w:lineRule="atLeast"/>
      <w:ind w:left="4464" w:hanging="5040"/>
    </w:pPr>
    <w:rPr>
      <w:sz w:val="24"/>
    </w:rPr>
  </w:style>
  <w:style w:type="paragraph" w:customStyle="1" w:styleId="p14">
    <w:name w:val="p14"/>
    <w:basedOn w:val="Standard"/>
    <w:rsid w:val="00C43FB5"/>
    <w:pPr>
      <w:spacing w:line="320" w:lineRule="atLeast"/>
      <w:ind w:left="1440" w:firstLine="1152"/>
    </w:pPr>
    <w:rPr>
      <w:sz w:val="24"/>
    </w:rPr>
  </w:style>
  <w:style w:type="paragraph" w:customStyle="1" w:styleId="p15">
    <w:name w:val="p15"/>
    <w:basedOn w:val="Standard"/>
    <w:rsid w:val="00C43FB5"/>
    <w:pPr>
      <w:tabs>
        <w:tab w:val="left" w:pos="320"/>
        <w:tab w:val="left" w:pos="5900"/>
      </w:tabs>
      <w:spacing w:line="240" w:lineRule="atLeast"/>
      <w:ind w:left="4464" w:hanging="5616"/>
    </w:pPr>
    <w:rPr>
      <w:sz w:val="24"/>
    </w:rPr>
  </w:style>
  <w:style w:type="paragraph" w:customStyle="1" w:styleId="c16">
    <w:name w:val="c16"/>
    <w:basedOn w:val="Standard"/>
    <w:rsid w:val="00C43FB5"/>
    <w:pPr>
      <w:spacing w:line="240" w:lineRule="atLeast"/>
      <w:jc w:val="center"/>
    </w:pPr>
    <w:rPr>
      <w:sz w:val="24"/>
    </w:rPr>
  </w:style>
  <w:style w:type="paragraph" w:customStyle="1" w:styleId="c17">
    <w:name w:val="c17"/>
    <w:basedOn w:val="Standard"/>
    <w:rsid w:val="00C43FB5"/>
    <w:pPr>
      <w:spacing w:line="240" w:lineRule="atLeast"/>
      <w:jc w:val="center"/>
    </w:pPr>
    <w:rPr>
      <w:sz w:val="24"/>
    </w:rPr>
  </w:style>
  <w:style w:type="paragraph" w:customStyle="1" w:styleId="p18">
    <w:name w:val="p18"/>
    <w:basedOn w:val="Standard"/>
    <w:rsid w:val="00C43FB5"/>
    <w:pPr>
      <w:tabs>
        <w:tab w:val="left" w:pos="6980"/>
      </w:tabs>
      <w:spacing w:line="360" w:lineRule="atLeast"/>
      <w:ind w:left="5540"/>
    </w:pPr>
    <w:rPr>
      <w:sz w:val="24"/>
    </w:rPr>
  </w:style>
  <w:style w:type="paragraph" w:customStyle="1" w:styleId="p19">
    <w:name w:val="p19"/>
    <w:basedOn w:val="Standard"/>
    <w:rsid w:val="00C43FB5"/>
    <w:pPr>
      <w:tabs>
        <w:tab w:val="left" w:pos="720"/>
      </w:tabs>
      <w:spacing w:line="240" w:lineRule="atLeast"/>
    </w:pPr>
    <w:rPr>
      <w:sz w:val="24"/>
    </w:rPr>
  </w:style>
  <w:style w:type="paragraph" w:customStyle="1" w:styleId="p20">
    <w:name w:val="p20"/>
    <w:basedOn w:val="Standard"/>
    <w:rsid w:val="00C43FB5"/>
    <w:pPr>
      <w:tabs>
        <w:tab w:val="left" w:pos="260"/>
      </w:tabs>
      <w:spacing w:line="240" w:lineRule="atLeast"/>
      <w:ind w:left="1180"/>
    </w:pPr>
    <w:rPr>
      <w:sz w:val="24"/>
    </w:rPr>
  </w:style>
  <w:style w:type="paragraph" w:customStyle="1" w:styleId="p21">
    <w:name w:val="p21"/>
    <w:basedOn w:val="Standard"/>
    <w:rsid w:val="00C43FB5"/>
    <w:pPr>
      <w:tabs>
        <w:tab w:val="left" w:pos="9100"/>
      </w:tabs>
      <w:spacing w:line="240" w:lineRule="atLeast"/>
      <w:ind w:left="7632" w:hanging="9072"/>
    </w:pPr>
    <w:rPr>
      <w:sz w:val="24"/>
    </w:rPr>
  </w:style>
  <w:style w:type="paragraph" w:customStyle="1" w:styleId="t22">
    <w:name w:val="t22"/>
    <w:basedOn w:val="Standard"/>
    <w:rsid w:val="00C43FB5"/>
    <w:pPr>
      <w:spacing w:line="240" w:lineRule="atLeast"/>
    </w:pPr>
    <w:rPr>
      <w:sz w:val="24"/>
    </w:rPr>
  </w:style>
  <w:style w:type="paragraph" w:customStyle="1" w:styleId="p23">
    <w:name w:val="p23"/>
    <w:basedOn w:val="Standard"/>
    <w:rsid w:val="00C43FB5"/>
    <w:pPr>
      <w:spacing w:line="240" w:lineRule="atLeast"/>
      <w:ind w:left="4460"/>
    </w:pPr>
    <w:rPr>
      <w:sz w:val="24"/>
    </w:rPr>
  </w:style>
  <w:style w:type="paragraph" w:customStyle="1" w:styleId="p24">
    <w:name w:val="p24"/>
    <w:basedOn w:val="Standard"/>
    <w:rsid w:val="00C43FB5"/>
    <w:pPr>
      <w:tabs>
        <w:tab w:val="left" w:pos="720"/>
      </w:tabs>
      <w:spacing w:line="360" w:lineRule="atLeast"/>
    </w:pPr>
    <w:rPr>
      <w:sz w:val="24"/>
    </w:rPr>
  </w:style>
  <w:style w:type="paragraph" w:customStyle="1" w:styleId="t25">
    <w:name w:val="t25"/>
    <w:basedOn w:val="Standard"/>
    <w:rsid w:val="00C43FB5"/>
    <w:pPr>
      <w:spacing w:line="360" w:lineRule="atLeast"/>
    </w:pPr>
    <w:rPr>
      <w:sz w:val="24"/>
    </w:rPr>
  </w:style>
  <w:style w:type="paragraph" w:styleId="Umschlagabsenderadresse">
    <w:name w:val="envelope return"/>
    <w:basedOn w:val="Standard"/>
    <w:rsid w:val="00C43FB5"/>
    <w:rPr>
      <w:sz w:val="28"/>
    </w:rPr>
  </w:style>
  <w:style w:type="paragraph" w:customStyle="1" w:styleId="Svtlstnovnzvraznn21">
    <w:name w:val="Světlé stínování – zvýraznění 21"/>
    <w:basedOn w:val="Standard"/>
    <w:next w:val="Standard"/>
    <w:rsid w:val="00C43FB5"/>
    <w:pPr>
      <w:pBdr>
        <w:bottom w:val="single" w:sz="4" w:space="4" w:color="4F81BD"/>
      </w:pBdr>
      <w:spacing w:before="200" w:after="280"/>
      <w:ind w:left="936" w:right="936"/>
    </w:pPr>
    <w:rPr>
      <w:b/>
      <w:bCs/>
      <w:i/>
      <w:iCs/>
      <w:color w:val="4F81BD"/>
    </w:rPr>
  </w:style>
  <w:style w:type="character" w:customStyle="1" w:styleId="Svtlstnovnzvraznn2Char">
    <w:name w:val="Světlé stínování – zvýraznění 2 Char"/>
    <w:rsid w:val="00C43FB5"/>
    <w:rPr>
      <w:b/>
      <w:bCs/>
      <w:i/>
      <w:iCs/>
      <w:color w:val="4F81BD"/>
    </w:rPr>
  </w:style>
  <w:style w:type="paragraph" w:customStyle="1" w:styleId="Barevnseznamzvraznn11">
    <w:name w:val="Barevný seznam – zvýraznění 11"/>
    <w:basedOn w:val="Standard"/>
    <w:rsid w:val="00C43FB5"/>
    <w:pPr>
      <w:ind w:left="720"/>
    </w:pPr>
  </w:style>
  <w:style w:type="character" w:customStyle="1" w:styleId="ZpatChar">
    <w:name w:val="Zápatí Char"/>
    <w:rsid w:val="00C43FB5"/>
  </w:style>
  <w:style w:type="paragraph" w:styleId="Sprechblasentext">
    <w:name w:val="Balloon Text"/>
    <w:basedOn w:val="Standard"/>
    <w:rsid w:val="00C43FB5"/>
    <w:rPr>
      <w:rFonts w:ascii="Tahoma" w:hAnsi="Tahoma"/>
      <w:sz w:val="16"/>
      <w:szCs w:val="16"/>
    </w:rPr>
  </w:style>
  <w:style w:type="character" w:customStyle="1" w:styleId="TextbublinyChar">
    <w:name w:val="Text bubliny Char"/>
    <w:rsid w:val="00C43FB5"/>
    <w:rPr>
      <w:rFonts w:ascii="Tahoma" w:hAnsi="Tahoma" w:cs="Tahoma"/>
      <w:sz w:val="16"/>
      <w:szCs w:val="16"/>
    </w:rPr>
  </w:style>
  <w:style w:type="character" w:styleId="Kommentarzeichen">
    <w:name w:val="annotation reference"/>
    <w:rsid w:val="00C43FB5"/>
    <w:rPr>
      <w:sz w:val="16"/>
      <w:szCs w:val="16"/>
    </w:rPr>
  </w:style>
  <w:style w:type="paragraph" w:styleId="Kommentartext">
    <w:name w:val="annotation text"/>
    <w:basedOn w:val="Standard"/>
    <w:rsid w:val="00C43FB5"/>
  </w:style>
  <w:style w:type="character" w:customStyle="1" w:styleId="TextkomenteChar">
    <w:name w:val="Text komentáře Char"/>
    <w:rsid w:val="00C43FB5"/>
    <w:rPr>
      <w:lang w:val="en-US" w:eastAsia="en-US"/>
    </w:rPr>
  </w:style>
  <w:style w:type="paragraph" w:styleId="Kommentarthema">
    <w:name w:val="annotation subject"/>
    <w:basedOn w:val="Kommentartext"/>
    <w:next w:val="Kommentartext"/>
    <w:rsid w:val="00C43FB5"/>
    <w:rPr>
      <w:b/>
      <w:bCs/>
    </w:rPr>
  </w:style>
  <w:style w:type="character" w:customStyle="1" w:styleId="PedmtkomenteChar">
    <w:name w:val="Předmět komentáře Char"/>
    <w:rsid w:val="00C43FB5"/>
    <w:rPr>
      <w:b/>
      <w:bCs/>
      <w:lang w:val="en-US" w:eastAsia="en-US"/>
    </w:rPr>
  </w:style>
  <w:style w:type="character" w:styleId="Seitenzahl">
    <w:name w:val="page number"/>
    <w:rsid w:val="00C43FB5"/>
    <w:rPr>
      <w:rFonts w:cs="Times New Roman"/>
    </w:rPr>
  </w:style>
  <w:style w:type="character" w:customStyle="1" w:styleId="ZhlavChar">
    <w:name w:val="Záhlaví Char"/>
    <w:rsid w:val="00C43FB5"/>
    <w:rPr>
      <w:lang w:val="en-US" w:eastAsia="en-US"/>
    </w:rPr>
  </w:style>
  <w:style w:type="paragraph" w:customStyle="1" w:styleId="Default">
    <w:name w:val="Default"/>
    <w:rsid w:val="00C43FB5"/>
    <w:pPr>
      <w:suppressAutoHyphens/>
      <w:autoSpaceDE w:val="0"/>
    </w:pPr>
    <w:rPr>
      <w:rFonts w:ascii="Calibri" w:hAnsi="Calibri" w:cs="Calibri"/>
      <w:color w:val="000000"/>
      <w:sz w:val="24"/>
      <w:szCs w:val="24"/>
    </w:rPr>
  </w:style>
  <w:style w:type="paragraph" w:styleId="Listenabsatz">
    <w:name w:val="List Paragraph"/>
    <w:basedOn w:val="Standard"/>
    <w:rsid w:val="00C43FB5"/>
    <w:pPr>
      <w:ind w:left="720"/>
    </w:pPr>
    <w:rPr>
      <w:sz w:val="24"/>
      <w:szCs w:val="24"/>
    </w:rPr>
  </w:style>
  <w:style w:type="paragraph" w:styleId="StandardWeb">
    <w:name w:val="Normal (Web)"/>
    <w:basedOn w:val="Standard"/>
    <w:rsid w:val="00C43FB5"/>
    <w:pPr>
      <w:spacing w:before="100" w:after="100"/>
    </w:pPr>
    <w:rPr>
      <w:sz w:val="24"/>
      <w:szCs w:val="24"/>
      <w:lang w:val="cs-CZ" w:eastAsia="cs-CZ"/>
    </w:rPr>
  </w:style>
  <w:style w:type="paragraph" w:styleId="berarbeitung">
    <w:name w:val="Revision"/>
    <w:rsid w:val="00C43FB5"/>
    <w:pPr>
      <w:suppressAutoHyphens/>
    </w:pPr>
    <w:rPr>
      <w:lang w:val="en-US" w:eastAsia="en-US"/>
    </w:rPr>
  </w:style>
  <w:style w:type="character" w:customStyle="1" w:styleId="HeaderChar">
    <w:name w:val="Header Char"/>
    <w:basedOn w:val="Absatz-Standardschriftart"/>
    <w:rsid w:val="00C43FB5"/>
  </w:style>
  <w:style w:type="character" w:customStyle="1" w:styleId="FooterChar">
    <w:name w:val="Footer Char"/>
    <w:basedOn w:val="Absatz-Standardschriftart"/>
    <w:rsid w:val="00C4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melovab\Documents\713-EN-BTL_VANQUISH_ME&#8482;_Patient_Record-1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713-EN-BTL_VANQUISH_ME™_Patient_Record-100</Template>
  <TotalTime>0</TotalTime>
  <Pages>4</Pages>
  <Words>774</Words>
  <Characters>4879</Characters>
  <Application>Microsoft Office Word</Application>
  <DocSecurity>0</DocSecurity>
  <Lines>40</Lines>
  <Paragraphs>11</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Medical Technologies CZ a.s.</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Sedlakova Iryna</dc:creator>
  <cp:lastModifiedBy>Stephanie Hecht</cp:lastModifiedBy>
  <cp:revision>4</cp:revision>
  <cp:lastPrinted>2017-10-05T16:28:00Z</cp:lastPrinted>
  <dcterms:created xsi:type="dcterms:W3CDTF">2025-01-08T17:56:00Z</dcterms:created>
  <dcterms:modified xsi:type="dcterms:W3CDTF">2025-01-16T19:45:00Z</dcterms:modified>
</cp:coreProperties>
</file>